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99" w:rsidRPr="00C36A13" w:rsidRDefault="00A37A99" w:rsidP="00A37A99">
      <w:pPr>
        <w:ind w:firstLine="0"/>
        <w:jc w:val="center"/>
        <w:rPr>
          <w:b/>
          <w:sz w:val="28"/>
          <w:lang w:val="id-ID"/>
        </w:rPr>
      </w:pPr>
      <w:commentRangeStart w:id="0"/>
      <w:r w:rsidRPr="00C36A13">
        <w:rPr>
          <w:b/>
          <w:sz w:val="28"/>
          <w:lang w:val="id-ID"/>
        </w:rPr>
        <w:t>JUDUL TULISAN: SINGKAT DAN PADAT</w:t>
      </w:r>
      <w:commentRangeEnd w:id="0"/>
      <w:r w:rsidR="002739E3">
        <w:rPr>
          <w:rStyle w:val="CommentReference"/>
        </w:rPr>
        <w:commentReference w:id="0"/>
      </w:r>
    </w:p>
    <w:p w:rsidR="00A37A99" w:rsidRPr="00C36A13" w:rsidRDefault="00A37A99" w:rsidP="00A37A99">
      <w:pPr>
        <w:ind w:firstLine="0"/>
        <w:jc w:val="center"/>
        <w:rPr>
          <w:b/>
          <w:sz w:val="28"/>
          <w:lang w:val="id-ID"/>
        </w:rPr>
      </w:pPr>
      <w:r w:rsidRPr="00C36A13">
        <w:rPr>
          <w:b/>
          <w:sz w:val="28"/>
          <w:lang w:val="id-ID"/>
        </w:rPr>
        <w:t>(dalam bahasa Indonesia dan Inggris</w:t>
      </w:r>
      <w:r>
        <w:rPr>
          <w:b/>
          <w:sz w:val="28"/>
          <w:lang w:val="id-ID"/>
        </w:rPr>
        <w:t>, tidak melebihi 16 kata</w:t>
      </w:r>
      <w:r w:rsidRPr="00C36A13">
        <w:rPr>
          <w:b/>
          <w:sz w:val="28"/>
          <w:lang w:val="id-ID"/>
        </w:rPr>
        <w:t>)</w:t>
      </w:r>
    </w:p>
    <w:p w:rsidR="00A37A99" w:rsidRPr="00C36A13" w:rsidRDefault="00A37A99" w:rsidP="00A37A99">
      <w:pPr>
        <w:ind w:firstLine="0"/>
        <w:jc w:val="center"/>
        <w:rPr>
          <w:b/>
          <w:lang w:val="id-ID"/>
        </w:rPr>
      </w:pPr>
    </w:p>
    <w:p w:rsidR="00A37A99" w:rsidRPr="001D3A2B" w:rsidRDefault="00A37A99" w:rsidP="00A37A99">
      <w:pPr>
        <w:pStyle w:val="Pengarang"/>
        <w:rPr>
          <w:sz w:val="24"/>
          <w:lang w:val="id-ID"/>
        </w:rPr>
      </w:pPr>
      <w:r w:rsidRPr="00C36A13">
        <w:rPr>
          <w:sz w:val="24"/>
          <w:lang w:val="id-ID"/>
        </w:rPr>
        <w:t>Penulis</w:t>
      </w:r>
      <w:r w:rsidRPr="00C36A13">
        <w:rPr>
          <w:sz w:val="24"/>
          <w:vertAlign w:val="superscript"/>
          <w:lang w:val="id-ID"/>
        </w:rPr>
        <w:t>1</w:t>
      </w:r>
      <w:r w:rsidRPr="00C36A13">
        <w:rPr>
          <w:sz w:val="24"/>
          <w:lang w:val="id-ID"/>
        </w:rPr>
        <w:t>, Penulis</w:t>
      </w:r>
      <w:r w:rsidRPr="00C36A13">
        <w:rPr>
          <w:sz w:val="24"/>
          <w:vertAlign w:val="superscript"/>
          <w:lang w:val="id-ID"/>
        </w:rPr>
        <w:t>2</w:t>
      </w:r>
      <w:r>
        <w:rPr>
          <w:sz w:val="24"/>
          <w:lang w:val="id-ID"/>
        </w:rPr>
        <w:t xml:space="preserve"> (tanpa gelar atau jabatan)</w:t>
      </w:r>
    </w:p>
    <w:p w:rsidR="00A37A99" w:rsidRPr="00C36A13" w:rsidRDefault="00A37A99" w:rsidP="00A37A99">
      <w:pPr>
        <w:pStyle w:val="Pengarang"/>
        <w:rPr>
          <w:b w:val="0"/>
          <w:sz w:val="20"/>
          <w:lang w:val="id-ID"/>
        </w:rPr>
      </w:pPr>
      <w:commentRangeStart w:id="1"/>
      <w:r w:rsidRPr="00C36A13">
        <w:rPr>
          <w:b w:val="0"/>
          <w:sz w:val="20"/>
          <w:vertAlign w:val="superscript"/>
          <w:lang w:val="id-ID"/>
        </w:rPr>
        <w:t>1</w:t>
      </w:r>
      <w:r w:rsidRPr="00C36A13">
        <w:rPr>
          <w:b w:val="0"/>
          <w:sz w:val="20"/>
          <w:lang w:val="id-ID"/>
        </w:rPr>
        <w:t>Pusat Penelitian Tenaga Listrik dan Mekatronik – LIPI</w:t>
      </w:r>
    </w:p>
    <w:p w:rsidR="00A37A99" w:rsidRPr="00C36A13" w:rsidRDefault="00A37A99" w:rsidP="00A37A99">
      <w:pPr>
        <w:pStyle w:val="Pengarang"/>
        <w:rPr>
          <w:b w:val="0"/>
          <w:sz w:val="20"/>
          <w:lang w:val="id-ID"/>
        </w:rPr>
      </w:pPr>
      <w:r w:rsidRPr="00C36A13">
        <w:rPr>
          <w:b w:val="0"/>
          <w:sz w:val="20"/>
          <w:lang w:val="id-ID"/>
        </w:rPr>
        <w:t>Komp. LIPI Gd.20</w:t>
      </w:r>
      <w:r w:rsidR="00D539EF">
        <w:rPr>
          <w:b w:val="0"/>
          <w:sz w:val="20"/>
          <w:lang w:val="id-ID"/>
        </w:rPr>
        <w:t>, Jl. Cisitu No.21/154</w:t>
      </w:r>
      <w:r w:rsidRPr="00C36A13">
        <w:rPr>
          <w:b w:val="0"/>
          <w:sz w:val="20"/>
          <w:lang w:val="id-ID"/>
        </w:rPr>
        <w:t>D</w:t>
      </w:r>
      <w:r w:rsidR="00D539EF">
        <w:rPr>
          <w:b w:val="0"/>
          <w:sz w:val="20"/>
          <w:lang w:val="id-ID"/>
        </w:rPr>
        <w:t>,</w:t>
      </w:r>
      <w:r w:rsidRPr="00C36A13">
        <w:rPr>
          <w:b w:val="0"/>
          <w:sz w:val="20"/>
          <w:lang w:val="id-ID"/>
        </w:rPr>
        <w:t xml:space="preserve"> Bandung</w:t>
      </w:r>
      <w:r w:rsidR="00D539EF">
        <w:rPr>
          <w:b w:val="0"/>
          <w:sz w:val="20"/>
          <w:lang w:val="id-ID"/>
        </w:rPr>
        <w:t xml:space="preserve"> 4015 Jawa Barat</w:t>
      </w:r>
    </w:p>
    <w:p w:rsidR="00A37A99" w:rsidRPr="00C36A13" w:rsidRDefault="00A37A99" w:rsidP="00A37A99">
      <w:pPr>
        <w:pStyle w:val="Pengarang"/>
        <w:rPr>
          <w:b w:val="0"/>
          <w:sz w:val="20"/>
          <w:lang w:val="id-ID"/>
        </w:rPr>
      </w:pPr>
      <w:r w:rsidRPr="00C36A13">
        <w:rPr>
          <w:b w:val="0"/>
          <w:sz w:val="20"/>
          <w:lang w:val="id-ID"/>
        </w:rPr>
        <w:t>Telp. 022 xxxxx, Fax 022 xxxxx</w:t>
      </w:r>
    </w:p>
    <w:p w:rsidR="00A37A99" w:rsidRPr="00C36A13" w:rsidRDefault="00A37A99" w:rsidP="00A37A99">
      <w:pPr>
        <w:pStyle w:val="Lembaga"/>
        <w:rPr>
          <w:noProof/>
          <w:sz w:val="20"/>
          <w:lang w:val="id-ID"/>
        </w:rPr>
      </w:pPr>
      <w:r w:rsidRPr="00C36A13">
        <w:rPr>
          <w:noProof/>
          <w:sz w:val="20"/>
          <w:lang w:val="id-ID"/>
        </w:rPr>
        <w:t xml:space="preserve">E-mail: aaaa001@lipi.go.id </w:t>
      </w:r>
    </w:p>
    <w:commentRangeEnd w:id="1"/>
    <w:p w:rsidR="00A37A99" w:rsidRPr="00C36A13" w:rsidRDefault="002739E3" w:rsidP="00A37A99">
      <w:pPr>
        <w:pStyle w:val="Pengarang"/>
        <w:rPr>
          <w:b w:val="0"/>
          <w:sz w:val="20"/>
          <w:lang w:val="id-ID"/>
        </w:rPr>
      </w:pPr>
      <w:r>
        <w:rPr>
          <w:rStyle w:val="CommentReference"/>
          <w:b w:val="0"/>
          <w:lang w:val="en-GB"/>
        </w:rPr>
        <w:commentReference w:id="1"/>
      </w:r>
      <w:r w:rsidR="00A37A99" w:rsidRPr="00C36A13">
        <w:rPr>
          <w:b w:val="0"/>
          <w:sz w:val="20"/>
          <w:vertAlign w:val="superscript"/>
          <w:lang w:val="id-ID"/>
        </w:rPr>
        <w:t>2</w:t>
      </w:r>
      <w:r w:rsidR="00A37A99" w:rsidRPr="00C36A13">
        <w:rPr>
          <w:b w:val="0"/>
          <w:sz w:val="20"/>
          <w:lang w:val="id-ID"/>
        </w:rPr>
        <w:t>Pusat Penelitian Elektronika dan Telekomunikasi – LIPI</w:t>
      </w:r>
    </w:p>
    <w:p w:rsidR="00D539EF" w:rsidRPr="00C36A13" w:rsidRDefault="00D539EF" w:rsidP="00D539EF">
      <w:pPr>
        <w:pStyle w:val="Pengarang"/>
        <w:rPr>
          <w:b w:val="0"/>
          <w:sz w:val="20"/>
          <w:lang w:val="id-ID"/>
        </w:rPr>
      </w:pPr>
      <w:r w:rsidRPr="00C36A13">
        <w:rPr>
          <w:b w:val="0"/>
          <w:sz w:val="20"/>
          <w:lang w:val="id-ID"/>
        </w:rPr>
        <w:t>Komp. LIPI Gd.</w:t>
      </w:r>
      <w:r>
        <w:rPr>
          <w:b w:val="0"/>
          <w:sz w:val="20"/>
          <w:lang w:val="id-ID"/>
        </w:rPr>
        <w:t>3</w:t>
      </w:r>
      <w:r w:rsidRPr="00C36A13">
        <w:rPr>
          <w:b w:val="0"/>
          <w:sz w:val="20"/>
          <w:lang w:val="id-ID"/>
        </w:rPr>
        <w:t>0</w:t>
      </w:r>
      <w:r>
        <w:rPr>
          <w:b w:val="0"/>
          <w:sz w:val="20"/>
          <w:lang w:val="id-ID"/>
        </w:rPr>
        <w:t>, Jl. Cisitu No.21/154</w:t>
      </w:r>
      <w:r w:rsidRPr="00C36A13">
        <w:rPr>
          <w:b w:val="0"/>
          <w:sz w:val="20"/>
          <w:lang w:val="id-ID"/>
        </w:rPr>
        <w:t>D</w:t>
      </w:r>
      <w:r>
        <w:rPr>
          <w:b w:val="0"/>
          <w:sz w:val="20"/>
          <w:lang w:val="id-ID"/>
        </w:rPr>
        <w:t>,</w:t>
      </w:r>
      <w:r w:rsidRPr="00C36A13">
        <w:rPr>
          <w:b w:val="0"/>
          <w:sz w:val="20"/>
          <w:lang w:val="id-ID"/>
        </w:rPr>
        <w:t xml:space="preserve"> Bandung</w:t>
      </w:r>
      <w:r>
        <w:rPr>
          <w:b w:val="0"/>
          <w:sz w:val="20"/>
          <w:lang w:val="id-ID"/>
        </w:rPr>
        <w:t xml:space="preserve"> 4015 Jawa Barat</w:t>
      </w:r>
    </w:p>
    <w:p w:rsidR="00A37A99" w:rsidRPr="00C36A13" w:rsidRDefault="00A37A99" w:rsidP="00A37A99">
      <w:pPr>
        <w:pStyle w:val="Pengarang"/>
        <w:rPr>
          <w:b w:val="0"/>
          <w:sz w:val="20"/>
          <w:lang w:val="id-ID"/>
        </w:rPr>
      </w:pPr>
      <w:r w:rsidRPr="00C36A13">
        <w:rPr>
          <w:b w:val="0"/>
          <w:sz w:val="20"/>
          <w:lang w:val="id-ID"/>
        </w:rPr>
        <w:t>Telp. 022 xxxxx, Fax 022 xxxxx</w:t>
      </w:r>
    </w:p>
    <w:p w:rsidR="00A37A99" w:rsidRPr="00C36A13" w:rsidRDefault="00A37A99" w:rsidP="00A37A99">
      <w:pPr>
        <w:pStyle w:val="Lembaga"/>
        <w:rPr>
          <w:noProof/>
          <w:sz w:val="20"/>
          <w:lang w:val="id-ID"/>
        </w:rPr>
      </w:pPr>
      <w:r w:rsidRPr="00C36A13">
        <w:rPr>
          <w:noProof/>
          <w:sz w:val="20"/>
          <w:lang w:val="id-ID"/>
        </w:rPr>
        <w:t xml:space="preserve">E-mail: bbbb002@lipi.go.id </w:t>
      </w:r>
    </w:p>
    <w:p w:rsidR="00A37A99" w:rsidRPr="00C36A13" w:rsidRDefault="00A37A99" w:rsidP="00A37A99">
      <w:pPr>
        <w:pStyle w:val="Lembaga"/>
        <w:rPr>
          <w:noProof/>
          <w:lang w:val="id-ID"/>
        </w:rPr>
      </w:pPr>
    </w:p>
    <w:p w:rsidR="00A37A99" w:rsidRPr="00C36A13" w:rsidRDefault="00A37A99" w:rsidP="00A37A99">
      <w:pPr>
        <w:pStyle w:val="AbstrakIsi"/>
        <w:rPr>
          <w:lang w:val="id-ID"/>
        </w:rPr>
      </w:pPr>
    </w:p>
    <w:p w:rsidR="00A37A99" w:rsidRPr="00C36A13" w:rsidRDefault="00A37A99" w:rsidP="00A37A99">
      <w:pPr>
        <w:pStyle w:val="AbstrakIsi"/>
        <w:jc w:val="center"/>
        <w:rPr>
          <w:b/>
          <w:lang w:val="id-ID"/>
        </w:rPr>
      </w:pPr>
      <w:r w:rsidRPr="00C36A13">
        <w:rPr>
          <w:b/>
          <w:lang w:val="id-ID"/>
        </w:rPr>
        <w:t>ABSTRAK (ABSTRACT)</w:t>
      </w:r>
    </w:p>
    <w:p w:rsidR="00A37A99" w:rsidRPr="00C36A13" w:rsidRDefault="00A37A99" w:rsidP="00A37A99">
      <w:pPr>
        <w:pStyle w:val="AbstrakIsi"/>
        <w:rPr>
          <w:color w:val="000000"/>
          <w:sz w:val="20"/>
          <w:lang w:val="id-ID" w:eastAsia="id-ID"/>
        </w:rPr>
      </w:pPr>
      <w:r w:rsidRPr="00C36A13">
        <w:rPr>
          <w:sz w:val="20"/>
          <w:lang w:val="id-ID"/>
        </w:rPr>
        <w:t xml:space="preserve">Abstrak berisi antara </w:t>
      </w:r>
      <w:r>
        <w:rPr>
          <w:sz w:val="20"/>
          <w:lang w:val="id-ID"/>
        </w:rPr>
        <w:t>100</w:t>
      </w:r>
      <w:r w:rsidRPr="00C36A13">
        <w:rPr>
          <w:sz w:val="20"/>
          <w:lang w:val="id-ID"/>
        </w:rPr>
        <w:t>-2</w:t>
      </w:r>
      <w:r>
        <w:rPr>
          <w:sz w:val="20"/>
          <w:lang w:val="id-ID"/>
        </w:rPr>
        <w:t>5</w:t>
      </w:r>
      <w:r w:rsidRPr="00C36A13">
        <w:rPr>
          <w:sz w:val="20"/>
          <w:lang w:val="id-ID"/>
        </w:rPr>
        <w:t xml:space="preserve">0 kata, satu paragraf, dibuat menggunakan MsWord, </w:t>
      </w:r>
      <w:r w:rsidRPr="00C36A13">
        <w:rPr>
          <w:color w:val="000000"/>
          <w:sz w:val="20"/>
          <w:lang w:val="id-ID" w:eastAsia="id-ID"/>
        </w:rPr>
        <w:t>font TNR ukuran 10, Italic, berjarak 1 spasi,</w:t>
      </w:r>
      <w:r w:rsidRPr="00C36A13">
        <w:rPr>
          <w:sz w:val="20"/>
          <w:lang w:val="id-ID"/>
        </w:rPr>
        <w:t xml:space="preserve"> dan </w:t>
      </w:r>
      <w:r>
        <w:rPr>
          <w:sz w:val="20"/>
          <w:lang w:val="id-ID"/>
        </w:rPr>
        <w:t xml:space="preserve">ditulis dalam </w:t>
      </w:r>
      <w:r w:rsidRPr="00C36A13">
        <w:rPr>
          <w:sz w:val="20"/>
          <w:lang w:val="id-ID"/>
        </w:rPr>
        <w:t xml:space="preserve">bahasa Indonesia dan bahasa Inggris. </w:t>
      </w:r>
      <w:r w:rsidRPr="00C36A13">
        <w:rPr>
          <w:color w:val="000000"/>
          <w:sz w:val="20"/>
          <w:lang w:val="id-ID" w:eastAsia="id-ID"/>
        </w:rPr>
        <w:t xml:space="preserve">Isi abstrak menggambarkan keseluruhan tulisan secara singkat yang mencakup kegiatan apa yang dilakukan, cara/metoda melakukannya, dan hasil yang diperoleh, serta informasi apa yang merupakan luaran dari hasil kegiatan tersebut. Abstrak diikuti dengan kata kunci. </w:t>
      </w:r>
      <w:r w:rsidRPr="00C36A13">
        <w:rPr>
          <w:sz w:val="20"/>
          <w:lang w:val="id-ID"/>
        </w:rPr>
        <w:t>Gunakan style seperti yang ada dalam contoh ini sebagai format tulisan.</w:t>
      </w:r>
    </w:p>
    <w:p w:rsidR="00A37A99" w:rsidRPr="00C36A13" w:rsidRDefault="00A37A99" w:rsidP="00A37A99">
      <w:pPr>
        <w:rPr>
          <w:sz w:val="20"/>
          <w:lang w:val="id-ID" w:eastAsia="id-ID"/>
        </w:rPr>
      </w:pPr>
    </w:p>
    <w:p w:rsidR="00A37A99" w:rsidRDefault="00A37A99" w:rsidP="00A37A99">
      <w:pPr>
        <w:pStyle w:val="Keywords"/>
        <w:rPr>
          <w:sz w:val="20"/>
          <w:lang w:val="en-US"/>
        </w:rPr>
      </w:pPr>
      <w:r w:rsidRPr="00C36A13">
        <w:rPr>
          <w:sz w:val="20"/>
          <w:lang w:val="id-ID"/>
        </w:rPr>
        <w:t>Kata Kunci</w:t>
      </w:r>
      <w:r>
        <w:rPr>
          <w:sz w:val="20"/>
          <w:lang w:val="id-ID"/>
        </w:rPr>
        <w:t xml:space="preserve"> (Keywords)</w:t>
      </w:r>
      <w:r w:rsidRPr="00C36A13">
        <w:rPr>
          <w:sz w:val="20"/>
          <w:lang w:val="id-ID"/>
        </w:rPr>
        <w:t xml:space="preserve">: terdiri dari 3-5 kata kunci dan dipisahkan dengan tanda koma di antara kata kunci tersebut </w:t>
      </w:r>
    </w:p>
    <w:p w:rsidR="006C4B4E" w:rsidRPr="006C4B4E" w:rsidRDefault="006C4B4E" w:rsidP="00A37A99">
      <w:pPr>
        <w:pStyle w:val="Keywords"/>
        <w:rPr>
          <w:sz w:val="20"/>
          <w:lang w:val="en-US"/>
        </w:rPr>
      </w:pPr>
    </w:p>
    <w:p w:rsidR="00A37A99" w:rsidRPr="00A37A99" w:rsidRDefault="00A37A99" w:rsidP="00A37A99">
      <w:pPr>
        <w:pStyle w:val="Heading1"/>
        <w:rPr>
          <w:szCs w:val="24"/>
        </w:rPr>
      </w:pPr>
      <w:r w:rsidRPr="00A37A99">
        <w:rPr>
          <w:szCs w:val="24"/>
        </w:rPr>
        <w:t>PENDAHULUAN (Introduction)</w:t>
      </w:r>
    </w:p>
    <w:p w:rsidR="00A37A99" w:rsidRPr="00C36A13" w:rsidRDefault="00A37A99" w:rsidP="00A37A99">
      <w:pPr>
        <w:rPr>
          <w:noProof/>
          <w:lang w:val="id-ID"/>
        </w:rPr>
      </w:pPr>
      <w:commentRangeStart w:id="2"/>
      <w:r w:rsidRPr="00C36A13">
        <w:rPr>
          <w:lang w:val="id-ID"/>
        </w:rPr>
        <w:t>Pendahuluan merupakan latar belakang serta permasalahan yang menjadi perhatian serta tinjauan ringkas tentang hal tersebut.</w:t>
      </w:r>
      <w:r>
        <w:rPr>
          <w:lang w:val="id-ID"/>
        </w:rPr>
        <w:t xml:space="preserve"> </w:t>
      </w:r>
      <w:r w:rsidRPr="00C36A13">
        <w:rPr>
          <w:lang w:val="id-ID"/>
        </w:rPr>
        <w:t xml:space="preserve">Pendahuluan boleh diisi dengan teori yang ringkas apabila memang sangat menentukan dalam pembahasan. Pendahuluan merupakan pengantar dalam membangun logika tahapan kegiatan penelitian sehingga dapat menuntun pembaca dengan logis, mulai dari alasan mengapa penelitian dilakukan sampai pada pernyataan tentang harapan dari penelitian yang dikerjakan. Hindari adanya subbab pada </w:t>
      </w:r>
      <w:r>
        <w:rPr>
          <w:lang w:val="id-ID"/>
        </w:rPr>
        <w:t xml:space="preserve">bagian </w:t>
      </w:r>
      <w:r w:rsidRPr="00C36A13">
        <w:rPr>
          <w:lang w:val="id-ID"/>
        </w:rPr>
        <w:t>pendahuluan</w:t>
      </w:r>
      <w:r>
        <w:rPr>
          <w:lang w:val="id-ID"/>
        </w:rPr>
        <w:t xml:space="preserve"> ini</w:t>
      </w:r>
      <w:r w:rsidRPr="00C36A13">
        <w:rPr>
          <w:lang w:val="id-ID"/>
        </w:rPr>
        <w:t>.</w:t>
      </w:r>
      <w:commentRangeEnd w:id="2"/>
      <w:r w:rsidR="008D2898">
        <w:rPr>
          <w:rStyle w:val="CommentReference"/>
        </w:rPr>
        <w:commentReference w:id="2"/>
      </w:r>
    </w:p>
    <w:p w:rsidR="00A37A99" w:rsidRPr="00C36A13" w:rsidRDefault="00A37A99" w:rsidP="00A37A99">
      <w:pPr>
        <w:rPr>
          <w:noProof/>
          <w:lang w:val="id-ID"/>
        </w:rPr>
      </w:pPr>
    </w:p>
    <w:p w:rsidR="00A37A99" w:rsidRPr="00A37A99" w:rsidRDefault="00A37A99" w:rsidP="00A37A99">
      <w:pPr>
        <w:pStyle w:val="Heading1"/>
        <w:rPr>
          <w:szCs w:val="24"/>
        </w:rPr>
      </w:pPr>
      <w:r w:rsidRPr="00A37A99">
        <w:rPr>
          <w:szCs w:val="24"/>
        </w:rPr>
        <w:t>Bahan dan Metode (Materials and Methods)</w:t>
      </w:r>
    </w:p>
    <w:p w:rsidR="00A37A99" w:rsidRPr="00C36A13" w:rsidRDefault="00A37A99" w:rsidP="00A37A99">
      <w:pPr>
        <w:rPr>
          <w:noProof/>
          <w:lang w:val="id-ID"/>
        </w:rPr>
      </w:pPr>
      <w:r w:rsidRPr="00C36A13">
        <w:rPr>
          <w:noProof/>
          <w:lang w:val="id-ID"/>
        </w:rPr>
        <w:t>Menjelaskan model/metode/teknik, asumsi yang dipakai, perhitungan yang digunakan mencakup tempat dan waktu. Subjek penelitian dengan deskripsi yang tepat serta menjelaskan bagaimana caranya memperoleh data dan pengukuran data tersebut.</w:t>
      </w:r>
    </w:p>
    <w:p w:rsidR="00A37A99" w:rsidRPr="00C36A13" w:rsidRDefault="00A37A99" w:rsidP="00A37A99">
      <w:pPr>
        <w:rPr>
          <w:noProof/>
          <w:lang w:val="id-ID"/>
        </w:rPr>
      </w:pPr>
      <w:r w:rsidRPr="00C36A13">
        <w:rPr>
          <w:noProof/>
          <w:lang w:val="id-ID"/>
        </w:rPr>
        <w:t>Semua bahan, peralatan, dan metode yang dipakai dalam penelitian/rekayasa agar disampaikan dan mengikuti cara-cara penulisan yang lazim, jelas, lengkap, dan ringkas.</w:t>
      </w:r>
      <w:r w:rsidR="0098154C">
        <w:rPr>
          <w:noProof/>
          <w:lang w:val="id-ID"/>
        </w:rPr>
        <w:t xml:space="preserve"> </w:t>
      </w:r>
      <w:commentRangeStart w:id="3"/>
      <w:r w:rsidR="0098154C">
        <w:rPr>
          <w:noProof/>
          <w:lang w:val="id-ID"/>
        </w:rPr>
        <w:t>Biasanya penulis lupa membuat diagram alir dan urutan proses pemakaian metode.</w:t>
      </w:r>
      <w:commentRangeEnd w:id="3"/>
      <w:r w:rsidR="0098154C">
        <w:rPr>
          <w:rStyle w:val="CommentReference"/>
        </w:rPr>
        <w:commentReference w:id="3"/>
      </w:r>
    </w:p>
    <w:p w:rsidR="00A37A99" w:rsidRPr="00C36A13" w:rsidRDefault="00A37A99" w:rsidP="00A37A99">
      <w:pPr>
        <w:rPr>
          <w:lang w:val="id-ID" w:eastAsia="id-ID"/>
        </w:rPr>
      </w:pPr>
    </w:p>
    <w:p w:rsidR="00A37A99" w:rsidRPr="00A37A99" w:rsidRDefault="00A37A99" w:rsidP="00A37A99">
      <w:pPr>
        <w:pStyle w:val="Heading1"/>
        <w:rPr>
          <w:szCs w:val="24"/>
        </w:rPr>
      </w:pPr>
      <w:r w:rsidRPr="00A37A99">
        <w:rPr>
          <w:szCs w:val="24"/>
        </w:rPr>
        <w:t>Hasil dan Pembahasan (Result and Discussions)</w:t>
      </w:r>
    </w:p>
    <w:p w:rsidR="00A37A99" w:rsidRPr="00A37A99" w:rsidRDefault="00A37A99" w:rsidP="00A37A99">
      <w:pPr>
        <w:pStyle w:val="Heading2"/>
        <w:rPr>
          <w:szCs w:val="24"/>
        </w:rPr>
      </w:pPr>
      <w:proofErr w:type="spellStart"/>
      <w:r w:rsidRPr="00A37A99">
        <w:rPr>
          <w:szCs w:val="24"/>
        </w:rPr>
        <w:t>Ketentuan</w:t>
      </w:r>
      <w:proofErr w:type="spellEnd"/>
      <w:r w:rsidRPr="00A37A99">
        <w:rPr>
          <w:szCs w:val="24"/>
        </w:rPr>
        <w:t xml:space="preserve"> </w:t>
      </w:r>
      <w:proofErr w:type="spellStart"/>
      <w:r w:rsidRPr="00A37A99">
        <w:t>Umum</w:t>
      </w:r>
      <w:proofErr w:type="spellEnd"/>
      <w:r w:rsidRPr="00A37A99">
        <w:t xml:space="preserve"> </w:t>
      </w:r>
      <w:proofErr w:type="spellStart"/>
      <w:r w:rsidRPr="00A37A99">
        <w:rPr>
          <w:szCs w:val="24"/>
        </w:rPr>
        <w:t>Penulisan</w:t>
      </w:r>
      <w:proofErr w:type="spellEnd"/>
    </w:p>
    <w:p w:rsidR="00A37A99" w:rsidRDefault="00A37A99" w:rsidP="00A37A99">
      <w:pPr>
        <w:rPr>
          <w:noProof/>
          <w:szCs w:val="24"/>
          <w:lang w:val="id-ID"/>
        </w:rPr>
      </w:pPr>
      <w:r w:rsidRPr="00C36A13">
        <w:rPr>
          <w:noProof/>
          <w:lang w:val="id-ID"/>
        </w:rPr>
        <w:t xml:space="preserve">Naskah disusun dalam empat bagian: Pendahuluan, Bahan dan Metode (Metodologi Penelitian), Hasil dan Pembahasan, serta Kesimpulan. </w:t>
      </w:r>
      <w:r>
        <w:rPr>
          <w:noProof/>
          <w:lang w:val="id-ID"/>
        </w:rPr>
        <w:t>Selanjutnya d</w:t>
      </w:r>
      <w:r w:rsidRPr="00C36A13">
        <w:rPr>
          <w:noProof/>
          <w:lang w:val="id-ID"/>
        </w:rPr>
        <w:t xml:space="preserve">iikuti ucapan terima kasih (bila diperlukan) dan Referensi. Naskah </w:t>
      </w:r>
      <w:r w:rsidRPr="00C36A13">
        <w:rPr>
          <w:noProof/>
          <w:szCs w:val="24"/>
          <w:lang w:val="id-ID"/>
        </w:rPr>
        <w:t xml:space="preserve">dapat dikirim dalam bahasa Indonesia maupun bahasa Inggris. </w:t>
      </w:r>
    </w:p>
    <w:p w:rsidR="00A37A99" w:rsidRPr="00C36A13" w:rsidRDefault="00A37A99" w:rsidP="00A37A99">
      <w:pPr>
        <w:rPr>
          <w:szCs w:val="24"/>
          <w:lang w:val="id-ID"/>
        </w:rPr>
      </w:pPr>
      <w:r w:rsidRPr="00C36A13">
        <w:rPr>
          <w:noProof/>
          <w:szCs w:val="24"/>
          <w:lang w:val="id-ID"/>
        </w:rPr>
        <w:t xml:space="preserve">Panjang </w:t>
      </w:r>
      <w:r w:rsidRPr="00C36A13">
        <w:rPr>
          <w:noProof/>
          <w:lang w:val="id-ID"/>
        </w:rPr>
        <w:t xml:space="preserve">naskah </w:t>
      </w:r>
      <w:r w:rsidRPr="00C36A13">
        <w:rPr>
          <w:noProof/>
          <w:szCs w:val="24"/>
          <w:lang w:val="id-ID"/>
        </w:rPr>
        <w:t>antara 4-</w:t>
      </w:r>
      <w:r>
        <w:rPr>
          <w:noProof/>
          <w:szCs w:val="24"/>
          <w:lang w:val="id-ID"/>
        </w:rPr>
        <w:t>6</w:t>
      </w:r>
      <w:r w:rsidRPr="00C36A13">
        <w:rPr>
          <w:noProof/>
          <w:szCs w:val="24"/>
          <w:lang w:val="id-ID"/>
        </w:rPr>
        <w:t xml:space="preserve"> </w:t>
      </w:r>
      <w:r>
        <w:rPr>
          <w:noProof/>
          <w:szCs w:val="24"/>
          <w:lang w:val="id-ID"/>
        </w:rPr>
        <w:t xml:space="preserve">halaman </w:t>
      </w:r>
      <w:r w:rsidRPr="00C36A13">
        <w:rPr>
          <w:noProof/>
          <w:szCs w:val="24"/>
          <w:lang w:val="id-ID"/>
        </w:rPr>
        <w:t>tanpa lampiran.</w:t>
      </w:r>
      <w:r>
        <w:rPr>
          <w:noProof/>
          <w:szCs w:val="24"/>
          <w:lang w:val="id-ID"/>
        </w:rPr>
        <w:t xml:space="preserve"> Penambahan halaman dapat ditoleransi paling banyak 10 halaman.</w:t>
      </w:r>
      <w:r w:rsidRPr="00C36A13">
        <w:rPr>
          <w:noProof/>
          <w:szCs w:val="24"/>
          <w:lang w:val="id-ID"/>
        </w:rPr>
        <w:t xml:space="preserve"> Naskah diketik pada kertas A4 menggunakan Microsoft Office Word (.doc/.docx). </w:t>
      </w:r>
      <w:r w:rsidRPr="00C36A13">
        <w:rPr>
          <w:noProof/>
          <w:lang w:val="id-ID"/>
        </w:rPr>
        <w:t xml:space="preserve">Naskah </w:t>
      </w:r>
      <w:r w:rsidRPr="00C36A13">
        <w:rPr>
          <w:noProof/>
          <w:szCs w:val="24"/>
          <w:lang w:val="id-ID"/>
        </w:rPr>
        <w:t xml:space="preserve">dibuat dalam 1 kolom dengan </w:t>
      </w:r>
      <w:r w:rsidRPr="00C36A13">
        <w:rPr>
          <w:i/>
          <w:noProof/>
          <w:szCs w:val="24"/>
          <w:lang w:val="id-ID"/>
        </w:rPr>
        <w:t>font</w:t>
      </w:r>
      <w:r w:rsidRPr="00C36A13">
        <w:rPr>
          <w:noProof/>
          <w:szCs w:val="24"/>
          <w:lang w:val="id-ID"/>
        </w:rPr>
        <w:t xml:space="preserve"> TNR ukuran 11 berjarak 1 spasi. Format margin: tepi atas, kanan, dan bawah = 2 cm, serta tepi kiri = 2,5 cm. </w:t>
      </w:r>
      <w:r>
        <w:rPr>
          <w:noProof/>
          <w:szCs w:val="24"/>
          <w:lang w:val="id-ID"/>
        </w:rPr>
        <w:t xml:space="preserve">Level </w:t>
      </w:r>
      <w:r w:rsidRPr="00B4200A">
        <w:rPr>
          <w:i/>
          <w:noProof/>
          <w:szCs w:val="24"/>
          <w:lang w:val="id-ID"/>
        </w:rPr>
        <w:t>heading</w:t>
      </w:r>
      <w:r>
        <w:rPr>
          <w:noProof/>
          <w:szCs w:val="24"/>
          <w:lang w:val="id-ID"/>
        </w:rPr>
        <w:t xml:space="preserve"> dapat ditoleransi sampai level ke-3. </w:t>
      </w:r>
      <w:r w:rsidRPr="00B4200A">
        <w:rPr>
          <w:i/>
          <w:noProof/>
          <w:szCs w:val="24"/>
          <w:lang w:val="id-ID"/>
        </w:rPr>
        <w:t>heading</w:t>
      </w:r>
      <w:r>
        <w:rPr>
          <w:noProof/>
          <w:szCs w:val="24"/>
          <w:lang w:val="id-ID"/>
        </w:rPr>
        <w:t xml:space="preserve"> level 4 tidak direkomendasikan. </w:t>
      </w:r>
      <w:r w:rsidRPr="00C36A13">
        <w:rPr>
          <w:i/>
          <w:noProof/>
          <w:szCs w:val="24"/>
          <w:lang w:val="id-ID"/>
        </w:rPr>
        <w:t>Style</w:t>
      </w:r>
      <w:r w:rsidRPr="00C36A13">
        <w:rPr>
          <w:noProof/>
          <w:szCs w:val="24"/>
          <w:lang w:val="id-ID"/>
        </w:rPr>
        <w:t xml:space="preserve"> dan ukuran sebagaimana contoh dalam template ini, kecuali font untuk penulisan algoritma atau program yang akan dijelaskan</w:t>
      </w:r>
      <w:r w:rsidRPr="00C36A13">
        <w:rPr>
          <w:szCs w:val="24"/>
          <w:lang w:val="id-ID"/>
        </w:rPr>
        <w:t xml:space="preserve"> lebih terperinci dalam bagian tersendiri. </w:t>
      </w:r>
    </w:p>
    <w:p w:rsidR="00A37A99" w:rsidRPr="00C36A13" w:rsidRDefault="00A37A99" w:rsidP="00A37A99">
      <w:pPr>
        <w:rPr>
          <w:i/>
          <w:lang w:val="id-ID"/>
        </w:rPr>
      </w:pPr>
      <w:r w:rsidRPr="00C36A13">
        <w:rPr>
          <w:lang w:val="id-ID"/>
        </w:rPr>
        <w:t xml:space="preserve">Perhatikan penggunaan bahasa. Gunakan Bahasa Indonesia yang baku untuk ragam ilmiah. Jika Anda menggunakan istilah asing yang belum diserap ke dalam Bahasa Indonesia, tuliskan </w:t>
      </w:r>
      <w:r w:rsidRPr="00C36A13">
        <w:rPr>
          <w:i/>
          <w:iCs/>
          <w:lang w:val="id-ID"/>
        </w:rPr>
        <w:t>Italic</w:t>
      </w:r>
      <w:r w:rsidRPr="00C36A13">
        <w:rPr>
          <w:lang w:val="id-ID"/>
        </w:rPr>
        <w:t xml:space="preserve"> (miring). Jika istilah tersebut sudah terserap ke dalam Bahasa Indonesia atau sudah lazim di dunia informatika, seperti monitor, tidak perlu Anda tulis miring.</w:t>
      </w:r>
    </w:p>
    <w:p w:rsidR="00A37A99" w:rsidRPr="00C36A13" w:rsidRDefault="00A37A99" w:rsidP="00A37A99">
      <w:pPr>
        <w:rPr>
          <w:lang w:val="id-ID"/>
        </w:rPr>
      </w:pPr>
    </w:p>
    <w:p w:rsidR="00A37A99" w:rsidRPr="00A37A99" w:rsidRDefault="00A37A99" w:rsidP="00A37A99">
      <w:pPr>
        <w:pStyle w:val="Heading2"/>
      </w:pPr>
      <w:proofErr w:type="spellStart"/>
      <w:r w:rsidRPr="00A37A99">
        <w:lastRenderedPageBreak/>
        <w:t>Persamaan</w:t>
      </w:r>
      <w:proofErr w:type="spellEnd"/>
    </w:p>
    <w:p w:rsidR="00A37A99" w:rsidRDefault="00A37A99" w:rsidP="00A37A99">
      <w:pPr>
        <w:rPr>
          <w:lang w:val="id-ID"/>
        </w:rPr>
      </w:pPr>
      <w:r w:rsidRPr="00C36A13">
        <w:rPr>
          <w:lang w:val="id-ID"/>
        </w:rPr>
        <w:t xml:space="preserve">Untuk menulis persamaan matematika dapat menggunakan </w:t>
      </w:r>
      <w:r w:rsidRPr="00C36A13">
        <w:rPr>
          <w:i/>
          <w:lang w:val="id-ID"/>
        </w:rPr>
        <w:t>Microsoft Equation</w:t>
      </w:r>
      <w:r w:rsidRPr="00C36A13">
        <w:rPr>
          <w:lang w:val="id-ID"/>
        </w:rPr>
        <w:t xml:space="preserve"> dengan perintah </w:t>
      </w:r>
      <w:r w:rsidRPr="00C36A13">
        <w:rPr>
          <w:i/>
          <w:lang w:val="id-ID"/>
        </w:rPr>
        <w:t>Insert</w:t>
      </w:r>
      <w:r w:rsidRPr="00C36A13">
        <w:rPr>
          <w:lang w:val="id-ID"/>
        </w:rPr>
        <w:t>. Persamaan matematik harus ditulis dengan jelas, diberi nomor urut, dan diberi keterangan notasi-notasi. Contoh penulisan persamaan matematik adalah sebagai berikut:</w:t>
      </w:r>
    </w:p>
    <w:p w:rsidR="00A37A99" w:rsidRPr="00C36A13" w:rsidRDefault="00A37A99" w:rsidP="00A37A99">
      <w:pPr>
        <w:rPr>
          <w:lang w:val="id-ID"/>
        </w:rPr>
      </w:pPr>
    </w:p>
    <w:p w:rsidR="00A37A99" w:rsidRPr="00C36A13" w:rsidRDefault="00152104" w:rsidP="00A37A99">
      <w:pPr>
        <w:tabs>
          <w:tab w:val="right" w:pos="9214"/>
        </w:tabs>
        <w:ind w:firstLine="426"/>
        <w:rPr>
          <w:noProof/>
          <w:sz w:val="24"/>
          <w:szCs w:val="24"/>
          <w:lang w:val="id-ID"/>
        </w:rPr>
      </w:pPr>
      <m:oMath>
        <m:sSub>
          <m:sSubPr>
            <m:ctrlPr>
              <w:rPr>
                <w:rFonts w:ascii="Cambria Math" w:hAnsi="Cambria Math"/>
                <w:i/>
                <w:noProof/>
                <w:szCs w:val="24"/>
                <w:lang w:val="id-ID"/>
              </w:rPr>
            </m:ctrlPr>
          </m:sSubPr>
          <m:e>
            <m:r>
              <w:rPr>
                <w:rFonts w:ascii="Cambria Math" w:hAnsi="Cambria Math"/>
                <w:noProof/>
                <w:szCs w:val="24"/>
                <w:lang w:val="id-ID"/>
              </w:rPr>
              <m:t>n</m:t>
            </m:r>
          </m:e>
          <m:sub>
            <m:r>
              <w:rPr>
                <w:rFonts w:ascii="Cambria Math" w:hAnsi="Cambria Math"/>
                <w:noProof/>
                <w:szCs w:val="24"/>
                <w:lang w:val="id-ID"/>
              </w:rPr>
              <m:t>q</m:t>
            </m:r>
          </m:sub>
        </m:sSub>
        <m:r>
          <w:rPr>
            <w:rFonts w:ascii="Cambria Math" w:hAnsi="Cambria Math"/>
            <w:noProof/>
            <w:szCs w:val="24"/>
            <w:lang w:val="id-ID"/>
          </w:rPr>
          <m:t>=n.</m:t>
        </m:r>
        <m:f>
          <m:fPr>
            <m:ctrlPr>
              <w:rPr>
                <w:rFonts w:ascii="Cambria Math" w:hAnsi="Cambria Math"/>
                <w:i/>
                <w:noProof/>
                <w:szCs w:val="24"/>
                <w:lang w:val="id-ID"/>
              </w:rPr>
            </m:ctrlPr>
          </m:fPr>
          <m:num>
            <m:rad>
              <m:radPr>
                <m:degHide m:val="1"/>
                <m:ctrlPr>
                  <w:rPr>
                    <w:rFonts w:ascii="Cambria Math" w:hAnsi="Cambria Math"/>
                    <w:i/>
                    <w:noProof/>
                    <w:szCs w:val="24"/>
                    <w:lang w:val="id-ID"/>
                  </w:rPr>
                </m:ctrlPr>
              </m:radPr>
              <m:deg/>
              <m:e>
                <m:acc>
                  <m:accPr>
                    <m:chr m:val="̇"/>
                    <m:ctrlPr>
                      <w:rPr>
                        <w:rFonts w:ascii="Cambria Math" w:hAnsi="Cambria Math"/>
                        <w:i/>
                        <w:noProof/>
                        <w:szCs w:val="24"/>
                        <w:lang w:val="id-ID"/>
                      </w:rPr>
                    </m:ctrlPr>
                  </m:accPr>
                  <m:e>
                    <m:r>
                      <w:rPr>
                        <w:rFonts w:ascii="Cambria Math" w:hAnsi="Cambria Math"/>
                        <w:noProof/>
                        <w:szCs w:val="24"/>
                        <w:lang w:val="id-ID"/>
                      </w:rPr>
                      <m:t>V</m:t>
                    </m:r>
                  </m:e>
                </m:acc>
              </m:e>
            </m:rad>
          </m:num>
          <m:den>
            <m:sSup>
              <m:sSupPr>
                <m:ctrlPr>
                  <w:rPr>
                    <w:rFonts w:ascii="Cambria Math" w:hAnsi="Cambria Math"/>
                    <w:i/>
                    <w:noProof/>
                    <w:szCs w:val="24"/>
                    <w:lang w:val="id-ID"/>
                  </w:rPr>
                </m:ctrlPr>
              </m:sSupPr>
              <m:e>
                <m:r>
                  <w:rPr>
                    <w:rFonts w:ascii="Cambria Math" w:hAnsi="Cambria Math"/>
                    <w:noProof/>
                    <w:szCs w:val="24"/>
                    <w:lang w:val="id-ID"/>
                  </w:rPr>
                  <m:t>H</m:t>
                </m:r>
              </m:e>
              <m:sup>
                <m:f>
                  <m:fPr>
                    <m:type m:val="skw"/>
                    <m:ctrlPr>
                      <w:rPr>
                        <w:rFonts w:ascii="Cambria Math" w:hAnsi="Cambria Math"/>
                        <w:i/>
                        <w:noProof/>
                        <w:szCs w:val="24"/>
                        <w:lang w:val="id-ID"/>
                      </w:rPr>
                    </m:ctrlPr>
                  </m:fPr>
                  <m:num>
                    <m:r>
                      <w:rPr>
                        <w:rFonts w:ascii="Cambria Math" w:hAnsi="Cambria Math"/>
                        <w:noProof/>
                        <w:szCs w:val="24"/>
                        <w:lang w:val="id-ID"/>
                      </w:rPr>
                      <m:t>3</m:t>
                    </m:r>
                  </m:num>
                  <m:den>
                    <m:r>
                      <w:rPr>
                        <w:rFonts w:ascii="Cambria Math" w:hAnsi="Cambria Math"/>
                        <w:noProof/>
                        <w:szCs w:val="24"/>
                        <w:lang w:val="id-ID"/>
                      </w:rPr>
                      <m:t>4</m:t>
                    </m:r>
                  </m:den>
                </m:f>
              </m:sup>
            </m:sSup>
          </m:den>
        </m:f>
      </m:oMath>
      <w:r w:rsidR="00A37A99">
        <w:rPr>
          <w:noProof/>
          <w:szCs w:val="24"/>
          <w:lang w:val="id-ID"/>
        </w:rPr>
        <w:t xml:space="preserve"> </w:t>
      </w:r>
      <w:r w:rsidR="00A37A99" w:rsidRPr="00C36A13">
        <w:rPr>
          <w:noProof/>
          <w:color w:val="000000"/>
          <w:sz w:val="24"/>
          <w:szCs w:val="24"/>
          <w:lang w:val="id-ID"/>
        </w:rPr>
        <w:t>(min</w:t>
      </w:r>
      <w:r w:rsidR="00A37A99" w:rsidRPr="00C36A13">
        <w:rPr>
          <w:noProof/>
          <w:color w:val="000000"/>
          <w:sz w:val="24"/>
          <w:szCs w:val="24"/>
          <w:vertAlign w:val="superscript"/>
          <w:lang w:val="id-ID"/>
        </w:rPr>
        <w:t>-1</w:t>
      </w:r>
      <w:r w:rsidR="00A37A99" w:rsidRPr="00C36A13">
        <w:rPr>
          <w:noProof/>
          <w:color w:val="000000"/>
          <w:sz w:val="24"/>
          <w:szCs w:val="24"/>
          <w:lang w:val="id-ID"/>
        </w:rPr>
        <w:t>)</w:t>
      </w:r>
      <w:r w:rsidR="00A37A99" w:rsidRPr="00C36A13">
        <w:rPr>
          <w:noProof/>
          <w:color w:val="000000"/>
          <w:sz w:val="24"/>
          <w:szCs w:val="24"/>
          <w:lang w:val="id-ID"/>
        </w:rPr>
        <w:tab/>
      </w:r>
      <w:r w:rsidR="00A37A99" w:rsidRPr="00C36A13">
        <w:rPr>
          <w:color w:val="000000"/>
          <w:sz w:val="24"/>
          <w:szCs w:val="24"/>
          <w:lang w:val="id-ID"/>
        </w:rPr>
        <w:t>(</w:t>
      </w:r>
      <w:r w:rsidR="00AF0895" w:rsidRPr="00C36A13">
        <w:rPr>
          <w:b/>
          <w:color w:val="000000"/>
          <w:sz w:val="24"/>
          <w:szCs w:val="24"/>
          <w:lang w:val="id-ID"/>
        </w:rPr>
        <w:fldChar w:fldCharType="begin"/>
      </w:r>
      <w:r w:rsidR="00A37A99" w:rsidRPr="00C36A13">
        <w:rPr>
          <w:color w:val="000000"/>
          <w:sz w:val="24"/>
          <w:szCs w:val="24"/>
          <w:lang w:val="id-ID"/>
        </w:rPr>
        <w:instrText xml:space="preserve"> SEQ ( \* ARABIC </w:instrText>
      </w:r>
      <w:r w:rsidR="00AF0895" w:rsidRPr="00C36A13">
        <w:rPr>
          <w:b/>
          <w:color w:val="000000"/>
          <w:sz w:val="24"/>
          <w:szCs w:val="24"/>
          <w:lang w:val="id-ID"/>
        </w:rPr>
        <w:fldChar w:fldCharType="separate"/>
      </w:r>
      <w:r w:rsidR="006C4B4E">
        <w:rPr>
          <w:noProof/>
          <w:color w:val="000000"/>
          <w:sz w:val="24"/>
          <w:szCs w:val="24"/>
          <w:lang w:val="id-ID"/>
        </w:rPr>
        <w:t>1</w:t>
      </w:r>
      <w:r w:rsidR="00AF0895" w:rsidRPr="00C36A13">
        <w:rPr>
          <w:b/>
          <w:color w:val="000000"/>
          <w:sz w:val="24"/>
          <w:szCs w:val="24"/>
          <w:lang w:val="id-ID"/>
        </w:rPr>
        <w:fldChar w:fldCharType="end"/>
      </w:r>
      <w:r w:rsidR="00A37A99" w:rsidRPr="00C36A13">
        <w:rPr>
          <w:color w:val="000000"/>
          <w:sz w:val="24"/>
          <w:szCs w:val="24"/>
          <w:lang w:val="id-ID"/>
        </w:rPr>
        <w:t>)</w:t>
      </w:r>
    </w:p>
    <w:p w:rsidR="00A37A99" w:rsidRPr="00C36A13" w:rsidRDefault="00A37A99" w:rsidP="00A37A99">
      <w:pPr>
        <w:rPr>
          <w:lang w:val="id-ID"/>
        </w:rPr>
      </w:pPr>
    </w:p>
    <w:p w:rsidR="00A37A99" w:rsidRPr="00A37A99" w:rsidRDefault="00A37A99" w:rsidP="00A37A99">
      <w:pPr>
        <w:pStyle w:val="Heading2"/>
        <w:rPr>
          <w:szCs w:val="24"/>
        </w:rPr>
      </w:pPr>
      <w:proofErr w:type="spellStart"/>
      <w:r w:rsidRPr="00A37A99">
        <w:rPr>
          <w:szCs w:val="24"/>
        </w:rPr>
        <w:t>Tabel</w:t>
      </w:r>
      <w:proofErr w:type="spellEnd"/>
      <w:r w:rsidRPr="00A37A99">
        <w:rPr>
          <w:szCs w:val="24"/>
        </w:rPr>
        <w:t xml:space="preserve"> </w:t>
      </w:r>
      <w:proofErr w:type="spellStart"/>
      <w:r w:rsidRPr="00A37A99">
        <w:t>dan</w:t>
      </w:r>
      <w:proofErr w:type="spellEnd"/>
      <w:r w:rsidRPr="00A37A99">
        <w:t xml:space="preserve"> </w:t>
      </w:r>
      <w:proofErr w:type="spellStart"/>
      <w:r w:rsidRPr="00A37A99">
        <w:t>Gambar</w:t>
      </w:r>
      <w:proofErr w:type="spellEnd"/>
    </w:p>
    <w:p w:rsidR="00A37A99" w:rsidRDefault="00A37A99" w:rsidP="00A37A99">
      <w:pPr>
        <w:rPr>
          <w:noProof/>
          <w:lang w:val="id-ID"/>
        </w:rPr>
      </w:pPr>
      <w:r w:rsidRPr="00C36A13">
        <w:rPr>
          <w:lang w:val="id-ID"/>
        </w:rPr>
        <w:t xml:space="preserve">Pastikan setiap tabel </w:t>
      </w:r>
      <w:r w:rsidRPr="00C36A13">
        <w:rPr>
          <w:noProof/>
          <w:lang w:val="id-ID"/>
        </w:rPr>
        <w:t xml:space="preserve">mempunyai nomor urut dan judul/keterangan. Keterangan tabel ditulis di atas tabel dan rata kiri. Nomor tabel ditulis dengan </w:t>
      </w:r>
      <w:r w:rsidRPr="00C36A13">
        <w:rPr>
          <w:i/>
          <w:noProof/>
          <w:lang w:val="id-ID"/>
        </w:rPr>
        <w:t>font</w:t>
      </w:r>
      <w:r w:rsidRPr="00C36A13">
        <w:rPr>
          <w:noProof/>
          <w:lang w:val="id-ID"/>
        </w:rPr>
        <w:t xml:space="preserve"> TNR 10 bold single spasi, sedangkan keterangan/judul tabel normal. Contoh penulisan tabel </w:t>
      </w:r>
      <w:r>
        <w:rPr>
          <w:noProof/>
          <w:lang w:val="id-ID"/>
        </w:rPr>
        <w:t>ditunjukkan pada Tabel 1</w:t>
      </w:r>
      <w:r w:rsidRPr="00C36A13">
        <w:rPr>
          <w:noProof/>
          <w:lang w:val="id-ID"/>
        </w:rPr>
        <w:t>.</w:t>
      </w:r>
    </w:p>
    <w:p w:rsidR="00A37A99" w:rsidRPr="00C36A13" w:rsidRDefault="00A37A99" w:rsidP="00A37A99">
      <w:pPr>
        <w:rPr>
          <w:noProof/>
          <w:lang w:val="id-ID"/>
        </w:rPr>
      </w:pPr>
    </w:p>
    <w:p w:rsidR="00A37A99" w:rsidRPr="00C36A13" w:rsidRDefault="00A37A99" w:rsidP="00A37A99">
      <w:pPr>
        <w:pStyle w:val="ListParagraph"/>
        <w:ind w:left="1276"/>
        <w:rPr>
          <w:bCs/>
          <w:noProof/>
          <w:color w:val="0000CC"/>
          <w:sz w:val="20"/>
          <w:szCs w:val="20"/>
        </w:rPr>
      </w:pPr>
      <w:r w:rsidRPr="00C36A13">
        <w:rPr>
          <w:b/>
          <w:bCs/>
          <w:noProof/>
          <w:sz w:val="20"/>
          <w:szCs w:val="20"/>
        </w:rPr>
        <w:t>Tabel 1.</w:t>
      </w:r>
      <w:r w:rsidRPr="00C36A13">
        <w:rPr>
          <w:bCs/>
          <w:noProof/>
          <w:color w:val="0000CC"/>
          <w:sz w:val="20"/>
          <w:szCs w:val="20"/>
        </w:rPr>
        <w:t xml:space="preserve"> </w:t>
      </w:r>
      <w:r w:rsidRPr="00C36A13">
        <w:rPr>
          <w:rFonts w:eastAsiaTheme="minorEastAsia"/>
          <w:noProof/>
          <w:sz w:val="20"/>
          <w:szCs w:val="20"/>
        </w:rPr>
        <w:t>Spesifikasi dan besaran dimensi sudu turbin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37"/>
        <w:gridCol w:w="1664"/>
        <w:gridCol w:w="3964"/>
      </w:tblGrid>
      <w:tr w:rsidR="00A37A99" w:rsidRPr="00C36A13" w:rsidTr="00A37A99">
        <w:trPr>
          <w:jc w:val="center"/>
        </w:trPr>
        <w:tc>
          <w:tcPr>
            <w:tcW w:w="1237" w:type="dxa"/>
            <w:shd w:val="clear" w:color="auto" w:fill="D9D9D9"/>
            <w:vAlign w:val="center"/>
          </w:tcPr>
          <w:p w:rsidR="00A37A99" w:rsidRPr="00C36A13" w:rsidRDefault="00A37A99" w:rsidP="00A37A99">
            <w:pPr>
              <w:pStyle w:val="ListParagraph"/>
              <w:ind w:left="0"/>
              <w:jc w:val="center"/>
              <w:rPr>
                <w:b/>
                <w:noProof/>
                <w:sz w:val="20"/>
                <w:szCs w:val="20"/>
              </w:rPr>
            </w:pPr>
            <w:r>
              <w:rPr>
                <w:b/>
                <w:noProof/>
                <w:sz w:val="20"/>
                <w:szCs w:val="20"/>
              </w:rPr>
              <w:t>Si</w:t>
            </w:r>
            <w:r w:rsidRPr="00C36A13">
              <w:rPr>
                <w:b/>
                <w:noProof/>
                <w:sz w:val="20"/>
                <w:szCs w:val="20"/>
              </w:rPr>
              <w:t>mbol</w:t>
            </w:r>
          </w:p>
        </w:tc>
        <w:tc>
          <w:tcPr>
            <w:tcW w:w="1664" w:type="dxa"/>
            <w:shd w:val="clear" w:color="auto" w:fill="D9D9D9"/>
            <w:vAlign w:val="center"/>
          </w:tcPr>
          <w:p w:rsidR="00A37A99" w:rsidRPr="00C36A13" w:rsidRDefault="00A37A99" w:rsidP="00A37A99">
            <w:pPr>
              <w:ind w:firstLine="0"/>
              <w:jc w:val="center"/>
              <w:rPr>
                <w:b/>
                <w:noProof/>
                <w:sz w:val="20"/>
                <w:lang w:val="id-ID"/>
              </w:rPr>
            </w:pPr>
            <w:r w:rsidRPr="00C36A13">
              <w:rPr>
                <w:b/>
                <w:noProof/>
                <w:sz w:val="20"/>
                <w:lang w:val="id-ID"/>
              </w:rPr>
              <w:t>Besaran</w:t>
            </w:r>
          </w:p>
        </w:tc>
        <w:tc>
          <w:tcPr>
            <w:tcW w:w="3964" w:type="dxa"/>
            <w:shd w:val="clear" w:color="auto" w:fill="D9D9D9"/>
            <w:vAlign w:val="center"/>
          </w:tcPr>
          <w:p w:rsidR="00A37A99" w:rsidRPr="00C36A13" w:rsidRDefault="00A37A99" w:rsidP="00A37A99">
            <w:pPr>
              <w:ind w:firstLine="0"/>
              <w:jc w:val="center"/>
              <w:rPr>
                <w:b/>
                <w:noProof/>
                <w:sz w:val="20"/>
                <w:lang w:val="id-ID"/>
              </w:rPr>
            </w:pPr>
            <w:r w:rsidRPr="00C36A13">
              <w:rPr>
                <w:b/>
                <w:noProof/>
                <w:sz w:val="20"/>
                <w:lang w:val="id-ID"/>
              </w:rPr>
              <w:t>Keterangan</w:t>
            </w:r>
          </w:p>
        </w:tc>
      </w:tr>
      <w:tr w:rsidR="00A37A99" w:rsidRPr="00C36A13" w:rsidTr="00A37A99">
        <w:trPr>
          <w:jc w:val="center"/>
        </w:trPr>
        <w:tc>
          <w:tcPr>
            <w:tcW w:w="1237" w:type="dxa"/>
            <w:shd w:val="clear" w:color="auto" w:fill="auto"/>
          </w:tcPr>
          <w:p w:rsidR="00A37A99" w:rsidRPr="00A37A99" w:rsidRDefault="00A37A99" w:rsidP="00A37A99">
            <w:pPr>
              <w:ind w:firstLine="0"/>
              <w:jc w:val="center"/>
              <w:rPr>
                <w:noProof/>
                <w:sz w:val="20"/>
                <w:lang w:val="id-ID"/>
              </w:rPr>
            </w:pPr>
            <w:r>
              <w:rPr>
                <w:noProof/>
                <w:sz w:val="20"/>
                <w:lang w:val="id-ID"/>
              </w:rPr>
              <w:t>Σω</w:t>
            </w:r>
          </w:p>
        </w:tc>
        <w:tc>
          <w:tcPr>
            <w:tcW w:w="1664" w:type="dxa"/>
            <w:shd w:val="clear" w:color="auto" w:fill="auto"/>
          </w:tcPr>
          <w:p w:rsidR="00A37A99" w:rsidRPr="00C36A13" w:rsidRDefault="00A37A99" w:rsidP="00A37A99">
            <w:pPr>
              <w:ind w:firstLine="0"/>
              <w:jc w:val="center"/>
              <w:rPr>
                <w:noProof/>
                <w:sz w:val="20"/>
                <w:lang w:val="id-ID"/>
              </w:rPr>
            </w:pPr>
            <w:r w:rsidRPr="00C36A13">
              <w:rPr>
                <w:noProof/>
                <w:sz w:val="20"/>
                <w:lang w:val="id-ID"/>
              </w:rPr>
              <w:t>1</w:t>
            </w:r>
            <w:r>
              <w:rPr>
                <w:noProof/>
                <w:sz w:val="20"/>
                <w:lang w:val="id-ID"/>
              </w:rPr>
              <w:t>3 kWh</w:t>
            </w:r>
          </w:p>
        </w:tc>
        <w:tc>
          <w:tcPr>
            <w:tcW w:w="3964" w:type="dxa"/>
            <w:shd w:val="clear" w:color="auto" w:fill="auto"/>
          </w:tcPr>
          <w:p w:rsidR="00A37A99" w:rsidRPr="00A37A99" w:rsidRDefault="00A37A99" w:rsidP="00A37A99">
            <w:pPr>
              <w:ind w:firstLine="0"/>
              <w:rPr>
                <w:noProof/>
                <w:sz w:val="20"/>
                <w:lang w:val="id-ID"/>
              </w:rPr>
            </w:pPr>
            <w:r>
              <w:rPr>
                <w:noProof/>
                <w:sz w:val="20"/>
                <w:lang w:val="id-ID"/>
              </w:rPr>
              <w:t>Permanen Magnet</w:t>
            </w:r>
          </w:p>
        </w:tc>
      </w:tr>
      <w:tr w:rsidR="00A37A99" w:rsidRPr="006C4B4E" w:rsidTr="00A37A99">
        <w:trPr>
          <w:jc w:val="center"/>
        </w:trPr>
        <w:tc>
          <w:tcPr>
            <w:tcW w:w="1237" w:type="dxa"/>
            <w:shd w:val="clear" w:color="auto" w:fill="auto"/>
          </w:tcPr>
          <w:p w:rsidR="00A37A99" w:rsidRPr="00A37A99" w:rsidRDefault="00A37A99" w:rsidP="00A37A99">
            <w:pPr>
              <w:ind w:firstLine="0"/>
              <w:jc w:val="center"/>
              <w:rPr>
                <w:i/>
                <w:noProof/>
                <w:sz w:val="20"/>
                <w:lang w:val="id-ID"/>
              </w:rPr>
            </w:pPr>
          </w:p>
        </w:tc>
        <w:tc>
          <w:tcPr>
            <w:tcW w:w="1664" w:type="dxa"/>
            <w:shd w:val="clear" w:color="auto" w:fill="auto"/>
          </w:tcPr>
          <w:p w:rsidR="00A37A99" w:rsidRPr="00C36A13" w:rsidRDefault="00A37A99" w:rsidP="00A37A99">
            <w:pPr>
              <w:ind w:firstLine="0"/>
              <w:jc w:val="center"/>
              <w:rPr>
                <w:noProof/>
                <w:sz w:val="20"/>
                <w:lang w:val="id-ID"/>
              </w:rPr>
            </w:pPr>
          </w:p>
        </w:tc>
        <w:tc>
          <w:tcPr>
            <w:tcW w:w="3964" w:type="dxa"/>
            <w:shd w:val="clear" w:color="auto" w:fill="auto"/>
          </w:tcPr>
          <w:p w:rsidR="00A37A99" w:rsidRPr="00C36A13" w:rsidRDefault="00A37A99" w:rsidP="00A37A99">
            <w:pPr>
              <w:ind w:firstLine="0"/>
              <w:rPr>
                <w:noProof/>
                <w:sz w:val="20"/>
                <w:lang w:val="id-ID"/>
              </w:rPr>
            </w:pPr>
            <w:r w:rsidRPr="00C36A13">
              <w:rPr>
                <w:noProof/>
                <w:sz w:val="20"/>
                <w:lang w:val="id-ID"/>
              </w:rPr>
              <w:t>font TNR 8 -</w:t>
            </w:r>
            <w:r>
              <w:rPr>
                <w:noProof/>
                <w:sz w:val="20"/>
                <w:lang w:val="id-ID"/>
              </w:rPr>
              <w:t xml:space="preserve"> </w:t>
            </w:r>
            <w:r w:rsidRPr="00C36A13">
              <w:rPr>
                <w:noProof/>
                <w:sz w:val="20"/>
                <w:lang w:val="id-ID"/>
              </w:rPr>
              <w:t>10 tergantung isi tabel</w:t>
            </w:r>
          </w:p>
        </w:tc>
      </w:tr>
    </w:tbl>
    <w:p w:rsidR="00A37A99" w:rsidRPr="00C36A13" w:rsidRDefault="00A37A99" w:rsidP="00A37A99">
      <w:pPr>
        <w:rPr>
          <w:lang w:val="id-ID"/>
        </w:rPr>
      </w:pPr>
    </w:p>
    <w:p w:rsidR="00A37A99" w:rsidRDefault="00A37A99" w:rsidP="00A37A99">
      <w:pPr>
        <w:rPr>
          <w:lang w:val="id-ID"/>
        </w:rPr>
      </w:pPr>
      <w:r w:rsidRPr="00C36A13">
        <w:rPr>
          <w:lang w:val="id-ID"/>
        </w:rPr>
        <w:t>Gambar direkomendasikan dalam format hitam putih, jika gambar dibuat dalam format berwarna, harus dipastikan bahwa masih dapat terbaca dengan jelas ketika naskah dicetak hitam putih. Gambar harus terbaca dengan jelas, diberi nomor urut</w:t>
      </w:r>
      <w:r>
        <w:rPr>
          <w:lang w:val="id-ID"/>
        </w:rPr>
        <w:t>,</w:t>
      </w:r>
      <w:r w:rsidRPr="00C36A13">
        <w:rPr>
          <w:lang w:val="id-ID"/>
        </w:rPr>
        <w:t xml:space="preserve"> dan keterangan ringkas; </w:t>
      </w:r>
      <w:r w:rsidRPr="00C36A13">
        <w:rPr>
          <w:i/>
          <w:lang w:val="id-ID"/>
        </w:rPr>
        <w:t>centered</w:t>
      </w:r>
      <w:r w:rsidRPr="00C36A13">
        <w:rPr>
          <w:lang w:val="id-ID"/>
        </w:rPr>
        <w:t xml:space="preserve"> TNR 10, spasi 1, dan harus disertai narasi singkat yang mengacu pada nomor gambar yang bersangkutan. Nomor gambar ditulis dengan font bold, sedangkan keterangan/judul gambar normal.</w:t>
      </w:r>
      <w:r>
        <w:rPr>
          <w:lang w:val="id-ID"/>
        </w:rPr>
        <w:t xml:space="preserve"> </w:t>
      </w:r>
    </w:p>
    <w:p w:rsidR="00A37A99" w:rsidRPr="00C36A13" w:rsidRDefault="00A37A99" w:rsidP="00A37A99">
      <w:pPr>
        <w:ind w:firstLine="0"/>
        <w:jc w:val="center"/>
        <w:rPr>
          <w:sz w:val="20"/>
          <w:lang w:val="id-ID"/>
        </w:rPr>
      </w:pPr>
    </w:p>
    <w:p w:rsidR="00A37A99" w:rsidRPr="00C36A13" w:rsidRDefault="00A37A99" w:rsidP="00A37A99">
      <w:pPr>
        <w:pStyle w:val="Captiongambar"/>
        <w:rPr>
          <w:sz w:val="20"/>
          <w:lang w:val="id-ID"/>
        </w:rPr>
      </w:pPr>
      <w:r w:rsidRPr="00C36A13">
        <w:rPr>
          <w:noProof/>
          <w:sz w:val="20"/>
          <w:lang w:val="id-ID" w:eastAsia="id-ID"/>
        </w:rPr>
        <w:drawing>
          <wp:inline distT="0" distB="0" distL="0" distR="0">
            <wp:extent cx="2877775" cy="87989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879339" cy="880373"/>
                    </a:xfrm>
                    <a:prstGeom prst="rect">
                      <a:avLst/>
                    </a:prstGeom>
                    <a:noFill/>
                    <a:ln w="9525">
                      <a:noFill/>
                      <a:miter lim="800000"/>
                      <a:headEnd/>
                      <a:tailEnd/>
                    </a:ln>
                  </pic:spPr>
                </pic:pic>
              </a:graphicData>
            </a:graphic>
          </wp:inline>
        </w:drawing>
      </w:r>
    </w:p>
    <w:p w:rsidR="00A37A99" w:rsidRDefault="00A37A99" w:rsidP="00A37A99">
      <w:pPr>
        <w:pStyle w:val="JudulGambar"/>
        <w:spacing w:before="0" w:after="0"/>
        <w:rPr>
          <w:sz w:val="20"/>
          <w:lang w:val="id-ID"/>
        </w:rPr>
      </w:pPr>
      <w:r w:rsidRPr="00C36A13">
        <w:rPr>
          <w:b/>
          <w:sz w:val="20"/>
          <w:lang w:val="id-ID"/>
        </w:rPr>
        <w:t xml:space="preserve">Gambar </w:t>
      </w:r>
      <w:r w:rsidR="00AF0895" w:rsidRPr="00C36A13">
        <w:rPr>
          <w:b/>
          <w:sz w:val="20"/>
          <w:lang w:val="id-ID"/>
        </w:rPr>
        <w:fldChar w:fldCharType="begin"/>
      </w:r>
      <w:r w:rsidRPr="00C36A13">
        <w:rPr>
          <w:b/>
          <w:sz w:val="20"/>
          <w:lang w:val="id-ID"/>
        </w:rPr>
        <w:instrText xml:space="preserve"> SEQ Figure \* ARABIC </w:instrText>
      </w:r>
      <w:r w:rsidR="00AF0895" w:rsidRPr="00C36A13">
        <w:rPr>
          <w:b/>
          <w:sz w:val="20"/>
          <w:lang w:val="id-ID"/>
        </w:rPr>
        <w:fldChar w:fldCharType="separate"/>
      </w:r>
      <w:r w:rsidR="006C4B4E">
        <w:rPr>
          <w:b/>
          <w:noProof/>
          <w:sz w:val="20"/>
          <w:lang w:val="id-ID"/>
        </w:rPr>
        <w:t>1</w:t>
      </w:r>
      <w:r w:rsidR="00AF0895" w:rsidRPr="00C36A13">
        <w:rPr>
          <w:b/>
          <w:sz w:val="20"/>
          <w:lang w:val="id-ID"/>
        </w:rPr>
        <w:fldChar w:fldCharType="end"/>
      </w:r>
      <w:r w:rsidRPr="00C36A13">
        <w:rPr>
          <w:b/>
          <w:sz w:val="20"/>
          <w:lang w:val="id-ID"/>
        </w:rPr>
        <w:t>.</w:t>
      </w:r>
      <w:r w:rsidRPr="00C36A13">
        <w:rPr>
          <w:sz w:val="20"/>
          <w:lang w:val="id-ID"/>
        </w:rPr>
        <w:t xml:space="preserve"> Contoh gambar</w:t>
      </w:r>
    </w:p>
    <w:p w:rsidR="00A37A99" w:rsidRDefault="00A37A99" w:rsidP="00A37A99">
      <w:pPr>
        <w:pStyle w:val="JudulGambar"/>
        <w:spacing w:before="0" w:after="0"/>
        <w:rPr>
          <w:sz w:val="20"/>
          <w:lang w:val="id-ID"/>
        </w:rPr>
      </w:pPr>
    </w:p>
    <w:p w:rsidR="00A37A99" w:rsidRDefault="00A37A99" w:rsidP="00A37A99">
      <w:pPr>
        <w:rPr>
          <w:lang w:val="id-ID"/>
        </w:rPr>
      </w:pPr>
      <w:r>
        <w:rPr>
          <w:lang w:val="id-ID"/>
        </w:rPr>
        <w:t>Hindari penyebutan posisi seperti “gambar dibawah ini” atau “tabel diatas” karena letak g</w:t>
      </w:r>
      <w:r w:rsidRPr="007E7369">
        <w:rPr>
          <w:lang w:val="id-ID"/>
        </w:rPr>
        <w:t>ambar</w:t>
      </w:r>
      <w:r>
        <w:rPr>
          <w:lang w:val="id-ID"/>
        </w:rPr>
        <w:t>/tabel</w:t>
      </w:r>
      <w:r w:rsidRPr="007E7369">
        <w:rPr>
          <w:lang w:val="id-ID"/>
        </w:rPr>
        <w:t xml:space="preserve"> </w:t>
      </w:r>
      <w:r>
        <w:rPr>
          <w:lang w:val="id-ID"/>
        </w:rPr>
        <w:t xml:space="preserve">dapat berubah pada saat </w:t>
      </w:r>
      <w:r w:rsidRPr="00793994">
        <w:rPr>
          <w:i/>
          <w:lang w:val="id-ID"/>
        </w:rPr>
        <w:t>layouting</w:t>
      </w:r>
      <w:r>
        <w:rPr>
          <w:lang w:val="id-ID"/>
        </w:rPr>
        <w:t xml:space="preserve"> oleh editor.</w:t>
      </w:r>
    </w:p>
    <w:p w:rsidR="00A37A99" w:rsidRPr="00C36A13" w:rsidRDefault="00A37A99" w:rsidP="00A37A99">
      <w:pPr>
        <w:rPr>
          <w:lang w:val="id-ID"/>
        </w:rPr>
      </w:pPr>
    </w:p>
    <w:p w:rsidR="00A37A99" w:rsidRPr="00A37A99" w:rsidRDefault="00A37A99" w:rsidP="00A37A99">
      <w:pPr>
        <w:pStyle w:val="Heading2"/>
      </w:pPr>
      <w:r w:rsidRPr="00A37A99">
        <w:t xml:space="preserve">Header, Footer, </w:t>
      </w:r>
      <w:proofErr w:type="spellStart"/>
      <w:r w:rsidRPr="00A37A99">
        <w:t>dan</w:t>
      </w:r>
      <w:proofErr w:type="spellEnd"/>
      <w:r w:rsidRPr="00A37A99">
        <w:t xml:space="preserve"> Hyperlink</w:t>
      </w:r>
    </w:p>
    <w:p w:rsidR="00A37A99" w:rsidRDefault="00A37A99" w:rsidP="00A37A99">
      <w:pPr>
        <w:tabs>
          <w:tab w:val="right" w:pos="4393"/>
        </w:tabs>
        <w:rPr>
          <w:lang w:val="id-ID"/>
        </w:rPr>
      </w:pPr>
      <w:r w:rsidRPr="00773EA9">
        <w:rPr>
          <w:i/>
          <w:lang w:val="id-ID"/>
        </w:rPr>
        <w:t>Header</w:t>
      </w:r>
      <w:r>
        <w:rPr>
          <w:lang w:val="id-ID"/>
        </w:rPr>
        <w:t xml:space="preserve"> dan </w:t>
      </w:r>
      <w:r w:rsidRPr="00773EA9">
        <w:rPr>
          <w:i/>
          <w:lang w:val="id-ID"/>
        </w:rPr>
        <w:t>footer</w:t>
      </w:r>
      <w:r>
        <w:rPr>
          <w:lang w:val="id-ID"/>
        </w:rPr>
        <w:t xml:space="preserve"> termasuk nomor halaman tidak direkomendasikan untuk ditulis. Semua </w:t>
      </w:r>
      <w:r w:rsidRPr="00283D54">
        <w:rPr>
          <w:i/>
          <w:lang w:val="id-ID"/>
        </w:rPr>
        <w:t>hyperlink</w:t>
      </w:r>
      <w:r>
        <w:rPr>
          <w:lang w:val="id-ID"/>
        </w:rPr>
        <w:t xml:space="preserve"> yang menuju ke suatu URL akan dihilangkan. Jika hendak mengacu pada suatu URL, hendaknya ditulis menggunakan font biasa.</w:t>
      </w:r>
    </w:p>
    <w:p w:rsidR="00A37A99" w:rsidRPr="00C36A13" w:rsidRDefault="00A37A99" w:rsidP="00A37A99">
      <w:pPr>
        <w:rPr>
          <w:lang w:val="id-ID"/>
        </w:rPr>
      </w:pPr>
    </w:p>
    <w:p w:rsidR="00A37A99" w:rsidRPr="00A37A99" w:rsidRDefault="00A37A99" w:rsidP="00A37A99">
      <w:pPr>
        <w:pStyle w:val="Heading2"/>
      </w:pPr>
      <w:proofErr w:type="spellStart"/>
      <w:r w:rsidRPr="00A37A99">
        <w:t>Referensi</w:t>
      </w:r>
      <w:proofErr w:type="spellEnd"/>
      <w:r w:rsidRPr="00A37A99">
        <w:t xml:space="preserve"> </w:t>
      </w:r>
    </w:p>
    <w:p w:rsidR="00A37A99" w:rsidRPr="00C36A13" w:rsidRDefault="00A37A99" w:rsidP="00A37A99">
      <w:pPr>
        <w:rPr>
          <w:rFonts w:eastAsia="MS Mincho"/>
          <w:lang w:val="id-ID"/>
        </w:rPr>
      </w:pPr>
      <w:r w:rsidRPr="00C36A13">
        <w:rPr>
          <w:rFonts w:eastAsia="MS Mincho"/>
          <w:lang w:val="id-ID"/>
        </w:rPr>
        <w:t xml:space="preserve">Gaya penulisan referensi mengikuti gaya penulisan IEEE. Penomoran sumber acuan menggunakan format [1], [2], [3], dst. </w:t>
      </w:r>
      <w:r w:rsidRPr="00C36A13">
        <w:rPr>
          <w:rFonts w:eastAsia="MS Mincho"/>
          <w:i/>
          <w:lang w:val="id-ID"/>
        </w:rPr>
        <w:t>Justified</w:t>
      </w:r>
      <w:r w:rsidRPr="00C36A13">
        <w:rPr>
          <w:rFonts w:eastAsia="MS Mincho"/>
          <w:lang w:val="id-ID"/>
        </w:rPr>
        <w:t>, hanging indent 0,75 cm, TNR 11, spasi 1. Penomoran sesuai urutan kemunculan dalam naskah</w:t>
      </w:r>
      <w:r>
        <w:rPr>
          <w:rFonts w:eastAsia="MS Mincho"/>
          <w:lang w:val="id-ID"/>
        </w:rPr>
        <w:t xml:space="preserve">. </w:t>
      </w:r>
      <w:r w:rsidRPr="00C36A13">
        <w:rPr>
          <w:szCs w:val="24"/>
          <w:lang w:val="id-ID" w:eastAsia="id-ID"/>
        </w:rPr>
        <w:t xml:space="preserve">Tata cara penulisan </w:t>
      </w:r>
      <w:r>
        <w:rPr>
          <w:szCs w:val="24"/>
          <w:lang w:val="id-ID" w:eastAsia="id-ID"/>
        </w:rPr>
        <w:t>referensi</w:t>
      </w:r>
      <w:r w:rsidRPr="00C36A13">
        <w:rPr>
          <w:szCs w:val="24"/>
          <w:lang w:val="id-ID" w:eastAsia="id-ID"/>
        </w:rPr>
        <w:t xml:space="preserve"> secara lebih lengkap dapat mengikuti contoh-contoh dibawah ini.</w:t>
      </w:r>
      <w:r>
        <w:rPr>
          <w:szCs w:val="24"/>
          <w:lang w:val="id-ID" w:eastAsia="id-ID"/>
        </w:rPr>
        <w:t xml:space="preserve"> </w:t>
      </w:r>
      <w:r w:rsidRPr="00C36A13">
        <w:rPr>
          <w:rFonts w:eastAsia="MS Mincho"/>
          <w:lang w:val="id-ID"/>
        </w:rPr>
        <w:t xml:space="preserve">Sumber acuan dibagi menjadi dua yaitu sumber nonelektronik dan sumber elektronik. Pengambilan referensi yang bersumber dari </w:t>
      </w:r>
      <w:r w:rsidRPr="00C36A13">
        <w:rPr>
          <w:rFonts w:eastAsia="MS Mincho"/>
          <w:i/>
          <w:lang w:val="id-ID"/>
        </w:rPr>
        <w:t>e</w:t>
      </w:r>
      <w:r w:rsidRPr="00C36A13">
        <w:rPr>
          <w:i/>
          <w:iCs/>
          <w:lang w:val="id-ID"/>
        </w:rPr>
        <w:t>lectronic sources</w:t>
      </w:r>
      <w:r w:rsidRPr="00C36A13">
        <w:rPr>
          <w:b/>
          <w:i/>
          <w:iCs/>
          <w:lang w:val="id-ID"/>
        </w:rPr>
        <w:t xml:space="preserve">, </w:t>
      </w:r>
      <w:r w:rsidRPr="00C36A13">
        <w:rPr>
          <w:iCs/>
          <w:lang w:val="id-ID"/>
        </w:rPr>
        <w:t xml:space="preserve">harus mencantumkan; 1) protocol atau pelayanan, 2) lokasi, dimana </w:t>
      </w:r>
      <w:r w:rsidRPr="00C36A13">
        <w:rPr>
          <w:i/>
          <w:iCs/>
          <w:lang w:val="id-ID"/>
        </w:rPr>
        <w:t>item</w:t>
      </w:r>
      <w:r w:rsidRPr="00C36A13">
        <w:rPr>
          <w:iCs/>
          <w:lang w:val="id-ID"/>
        </w:rPr>
        <w:t xml:space="preserve"> tersebut ditemukan, 3) </w:t>
      </w:r>
      <w:r w:rsidRPr="00C36A13">
        <w:rPr>
          <w:i/>
          <w:iCs/>
          <w:lang w:val="id-ID"/>
        </w:rPr>
        <w:t>item</w:t>
      </w:r>
      <w:r w:rsidRPr="00C36A13">
        <w:rPr>
          <w:iCs/>
          <w:lang w:val="id-ID"/>
        </w:rPr>
        <w:t xml:space="preserve"> dapat diperoleh kembali.</w:t>
      </w:r>
      <w:r w:rsidRPr="00C36A13">
        <w:rPr>
          <w:rFonts w:eastAsia="MS Mincho"/>
          <w:lang w:val="id-ID"/>
        </w:rPr>
        <w:t xml:space="preserve"> Tidak diperkenankan mengambil acuan dari sumber sejenis wikipedia, blog pribadi atau situs lain yang tidak bersifat ilmiah. </w:t>
      </w:r>
    </w:p>
    <w:p w:rsidR="00A37A99" w:rsidRPr="00A37A99" w:rsidRDefault="00A37A99" w:rsidP="00A37A99">
      <w:pPr>
        <w:pStyle w:val="Heading3"/>
        <w:rPr>
          <w:lang w:val="de-DE"/>
        </w:rPr>
      </w:pPr>
      <w:r w:rsidRPr="00A37A99">
        <w:rPr>
          <w:lang w:val="de-DE"/>
        </w:rPr>
        <w:t xml:space="preserve">Sumber </w:t>
      </w:r>
      <w:proofErr w:type="spellStart"/>
      <w:r w:rsidRPr="00A37A99">
        <w:t>Nonelektronik</w:t>
      </w:r>
      <w:proofErr w:type="spellEnd"/>
    </w:p>
    <w:p w:rsidR="00A37A99" w:rsidRPr="00C36A13" w:rsidRDefault="00A37A99" w:rsidP="00A37A99">
      <w:pPr>
        <w:rPr>
          <w:szCs w:val="22"/>
          <w:lang w:val="id-ID"/>
        </w:rPr>
      </w:pPr>
      <w:r w:rsidRPr="00C36A13">
        <w:rPr>
          <w:szCs w:val="22"/>
          <w:lang w:val="id-ID"/>
        </w:rPr>
        <w:t>Sumber nonelektronik dikategorikan sebagai berikut:</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Cs/>
          <w:sz w:val="22"/>
          <w:szCs w:val="22"/>
        </w:rPr>
      </w:pPr>
      <w:r w:rsidRPr="00C36A13">
        <w:rPr>
          <w:rFonts w:cs="Times New Roman"/>
          <w:i/>
          <w:iCs/>
          <w:sz w:val="22"/>
          <w:szCs w:val="22"/>
        </w:rPr>
        <w:t>Buku</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Cs/>
          <w:sz w:val="22"/>
          <w:szCs w:val="22"/>
        </w:rPr>
      </w:pPr>
      <w:r w:rsidRPr="00C36A13">
        <w:rPr>
          <w:rFonts w:cs="Times New Roman"/>
          <w:sz w:val="22"/>
          <w:szCs w:val="22"/>
        </w:rPr>
        <w:t>Author</w:t>
      </w:r>
      <w:r w:rsidRPr="00C36A13">
        <w:rPr>
          <w:rFonts w:cs="Times New Roman"/>
          <w:iCs/>
          <w:sz w:val="22"/>
          <w:szCs w:val="22"/>
        </w:rPr>
        <w:t xml:space="preserve">, </w:t>
      </w:r>
      <w:r w:rsidRPr="00C36A13">
        <w:rPr>
          <w:rFonts w:cs="Times New Roman"/>
          <w:i/>
          <w:sz w:val="22"/>
          <w:szCs w:val="22"/>
        </w:rPr>
        <w:t>Title</w:t>
      </w:r>
      <w:r w:rsidRPr="00C36A13">
        <w:rPr>
          <w:rFonts w:cs="Times New Roman"/>
          <w:iCs/>
          <w:sz w:val="22"/>
          <w:szCs w:val="22"/>
        </w:rPr>
        <w:t xml:space="preserve">. edition, editor , City, </w:t>
      </w:r>
      <w:r w:rsidRPr="00C36A13">
        <w:rPr>
          <w:rFonts w:cs="Times New Roman"/>
          <w:sz w:val="22"/>
          <w:szCs w:val="22"/>
        </w:rPr>
        <w:t>State or Country</w:t>
      </w:r>
      <w:r w:rsidRPr="00C36A13">
        <w:rPr>
          <w:rFonts w:cs="Times New Roman"/>
          <w:iCs/>
          <w:sz w:val="22"/>
          <w:szCs w:val="22"/>
        </w:rPr>
        <w:t>: Publiser, year, Pages.</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Cs/>
          <w:sz w:val="22"/>
          <w:szCs w:val="22"/>
        </w:rPr>
      </w:pPr>
      <w:r w:rsidRPr="00C36A13">
        <w:rPr>
          <w:rFonts w:cs="Times New Roman"/>
          <w:i/>
          <w:iCs/>
          <w:sz w:val="22"/>
          <w:szCs w:val="22"/>
        </w:rPr>
        <w:t>Bagian dari buku</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Cs/>
          <w:sz w:val="22"/>
          <w:szCs w:val="22"/>
        </w:rPr>
      </w:pPr>
      <w:r w:rsidRPr="00C36A13">
        <w:rPr>
          <w:rFonts w:cs="Times New Roman"/>
          <w:sz w:val="22"/>
          <w:szCs w:val="22"/>
        </w:rPr>
        <w:t>Author</w:t>
      </w:r>
      <w:r w:rsidRPr="00C36A13">
        <w:rPr>
          <w:rFonts w:cs="Times New Roman"/>
          <w:iCs/>
          <w:sz w:val="22"/>
          <w:szCs w:val="22"/>
        </w:rPr>
        <w:t>, “</w:t>
      </w:r>
      <w:r w:rsidRPr="00C36A13">
        <w:rPr>
          <w:rFonts w:cs="Times New Roman"/>
          <w:sz w:val="22"/>
          <w:szCs w:val="22"/>
        </w:rPr>
        <w:t>Title</w:t>
      </w:r>
      <w:r w:rsidRPr="00C36A13">
        <w:rPr>
          <w:rFonts w:cs="Times New Roman"/>
          <w:iCs/>
          <w:sz w:val="22"/>
          <w:szCs w:val="22"/>
        </w:rPr>
        <w:t xml:space="preserve">”, in </w:t>
      </w:r>
      <w:r w:rsidRPr="00C36A13">
        <w:rPr>
          <w:rFonts w:cs="Times New Roman"/>
          <w:i/>
          <w:iCs/>
          <w:sz w:val="22"/>
          <w:szCs w:val="22"/>
        </w:rPr>
        <w:t>Book</w:t>
      </w:r>
      <w:r w:rsidRPr="00C36A13">
        <w:rPr>
          <w:rFonts w:cs="Times New Roman"/>
          <w:iCs/>
          <w:sz w:val="22"/>
          <w:szCs w:val="22"/>
        </w:rPr>
        <w:t xml:space="preserve">, edition, editor, City, </w:t>
      </w:r>
      <w:r w:rsidRPr="00C36A13">
        <w:rPr>
          <w:rFonts w:cs="Times New Roman"/>
          <w:sz w:val="22"/>
          <w:szCs w:val="22"/>
        </w:rPr>
        <w:t>State or Country</w:t>
      </w:r>
      <w:r w:rsidRPr="00C36A13">
        <w:rPr>
          <w:rFonts w:cs="Times New Roman"/>
          <w:iCs/>
          <w:sz w:val="22"/>
          <w:szCs w:val="22"/>
        </w:rPr>
        <w:t>: Publiser, year, Pages.</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Cs/>
          <w:sz w:val="22"/>
          <w:szCs w:val="22"/>
        </w:rPr>
      </w:pPr>
      <w:r w:rsidRPr="00C36A13">
        <w:rPr>
          <w:rFonts w:cs="Times New Roman"/>
          <w:i/>
          <w:iCs/>
          <w:sz w:val="22"/>
          <w:szCs w:val="22"/>
        </w:rPr>
        <w:t>Jurnal</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Cs/>
          <w:sz w:val="22"/>
          <w:szCs w:val="22"/>
        </w:rPr>
      </w:pPr>
      <w:r w:rsidRPr="00C36A13">
        <w:rPr>
          <w:rFonts w:cs="Times New Roman"/>
          <w:iCs/>
          <w:sz w:val="22"/>
          <w:szCs w:val="22"/>
        </w:rPr>
        <w:t xml:space="preserve">Author, “Title”, </w:t>
      </w:r>
      <w:r w:rsidRPr="00C36A13">
        <w:rPr>
          <w:rFonts w:cs="Times New Roman"/>
          <w:i/>
          <w:iCs/>
          <w:sz w:val="22"/>
          <w:szCs w:val="22"/>
        </w:rPr>
        <w:t>Journal</w:t>
      </w:r>
      <w:r w:rsidRPr="00C36A13">
        <w:rPr>
          <w:rFonts w:cs="Times New Roman"/>
          <w:iCs/>
          <w:sz w:val="22"/>
          <w:szCs w:val="22"/>
        </w:rPr>
        <w:t xml:space="preserve">, </w:t>
      </w:r>
      <w:r w:rsidRPr="00C36A13">
        <w:rPr>
          <w:rFonts w:cs="Times New Roman"/>
          <w:i/>
          <w:sz w:val="22"/>
          <w:szCs w:val="22"/>
        </w:rPr>
        <w:t>volume (issue)</w:t>
      </w:r>
      <w:r w:rsidRPr="00C36A13">
        <w:rPr>
          <w:rFonts w:cs="Times New Roman"/>
          <w:sz w:val="22"/>
          <w:szCs w:val="22"/>
        </w:rPr>
        <w:t>,</w:t>
      </w:r>
      <w:r w:rsidRPr="00C36A13">
        <w:rPr>
          <w:rFonts w:cs="Times New Roman"/>
          <w:iCs/>
          <w:sz w:val="22"/>
          <w:szCs w:val="22"/>
        </w:rPr>
        <w:t xml:space="preserve"> pages, month, year.</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Cs/>
          <w:sz w:val="22"/>
          <w:szCs w:val="22"/>
        </w:rPr>
      </w:pPr>
      <w:r w:rsidRPr="00C36A13">
        <w:rPr>
          <w:rFonts w:cs="Times New Roman"/>
          <w:i/>
          <w:iCs/>
          <w:sz w:val="22"/>
          <w:szCs w:val="22"/>
        </w:rPr>
        <w:lastRenderedPageBreak/>
        <w:t>Prosiding:</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Cs/>
          <w:sz w:val="22"/>
          <w:szCs w:val="22"/>
        </w:rPr>
      </w:pPr>
      <w:r w:rsidRPr="00C36A13">
        <w:rPr>
          <w:rFonts w:cs="Times New Roman"/>
          <w:iCs/>
          <w:sz w:val="22"/>
          <w:szCs w:val="22"/>
        </w:rPr>
        <w:t xml:space="preserve">Author, “Title”, in </w:t>
      </w:r>
      <w:r w:rsidRPr="00C36A13">
        <w:rPr>
          <w:rFonts w:cs="Times New Roman"/>
          <w:i/>
          <w:iCs/>
          <w:sz w:val="22"/>
          <w:szCs w:val="22"/>
        </w:rPr>
        <w:t>Proceeding</w:t>
      </w:r>
      <w:r w:rsidRPr="00C36A13">
        <w:rPr>
          <w:rFonts w:cs="Times New Roman"/>
          <w:iCs/>
          <w:sz w:val="22"/>
          <w:szCs w:val="22"/>
        </w:rPr>
        <w:t>, year, pages.</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Cs/>
          <w:sz w:val="22"/>
          <w:szCs w:val="22"/>
        </w:rPr>
      </w:pPr>
      <w:r w:rsidRPr="00C36A13">
        <w:rPr>
          <w:rFonts w:cs="Times New Roman"/>
          <w:i/>
          <w:iCs/>
          <w:sz w:val="22"/>
          <w:szCs w:val="22"/>
        </w:rPr>
        <w:t>Artikel yang tidak dipublikasikan</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Cs/>
          <w:sz w:val="22"/>
          <w:szCs w:val="22"/>
        </w:rPr>
      </w:pPr>
      <w:r w:rsidRPr="00C36A13">
        <w:rPr>
          <w:rFonts w:cs="Times New Roman"/>
          <w:iCs/>
          <w:sz w:val="22"/>
          <w:szCs w:val="22"/>
        </w:rPr>
        <w:t>Author, “Title”, presented at</w:t>
      </w:r>
      <w:r w:rsidRPr="00C36A13">
        <w:rPr>
          <w:sz w:val="22"/>
          <w:szCs w:val="22"/>
        </w:rPr>
        <w:t xml:space="preserve"> </w:t>
      </w:r>
      <w:r w:rsidRPr="00C36A13">
        <w:rPr>
          <w:rFonts w:cs="Times New Roman"/>
          <w:iCs/>
          <w:sz w:val="22"/>
          <w:szCs w:val="22"/>
        </w:rPr>
        <w:t xml:space="preserve">Conference title, City, </w:t>
      </w:r>
      <w:r w:rsidRPr="00C36A13">
        <w:rPr>
          <w:rFonts w:cs="Times New Roman"/>
          <w:sz w:val="22"/>
          <w:szCs w:val="22"/>
        </w:rPr>
        <w:t>State or Country,</w:t>
      </w:r>
      <w:r w:rsidRPr="00C36A13">
        <w:rPr>
          <w:rFonts w:cs="Times New Roman"/>
          <w:iCs/>
          <w:sz w:val="22"/>
          <w:szCs w:val="22"/>
        </w:rPr>
        <w:t xml:space="preserve"> year.</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Cs/>
          <w:sz w:val="22"/>
          <w:szCs w:val="22"/>
        </w:rPr>
      </w:pPr>
      <w:r w:rsidRPr="00C36A13">
        <w:rPr>
          <w:rFonts w:cs="Times New Roman"/>
          <w:i/>
          <w:iCs/>
          <w:sz w:val="22"/>
          <w:szCs w:val="22"/>
        </w:rPr>
        <w:t>Paten/Standart</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Cs/>
          <w:sz w:val="22"/>
          <w:szCs w:val="22"/>
        </w:rPr>
      </w:pPr>
      <w:r w:rsidRPr="00C36A13">
        <w:rPr>
          <w:rFonts w:cs="Times New Roman"/>
          <w:iCs/>
          <w:sz w:val="22"/>
          <w:szCs w:val="22"/>
        </w:rPr>
        <w:t>Author, “Title”, patent number, month day, year.</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Cs/>
          <w:sz w:val="22"/>
          <w:szCs w:val="22"/>
        </w:rPr>
      </w:pPr>
      <w:r w:rsidRPr="00C36A13">
        <w:rPr>
          <w:rFonts w:cs="Times New Roman"/>
          <w:i/>
          <w:iCs/>
          <w:sz w:val="22"/>
          <w:szCs w:val="22"/>
        </w:rPr>
        <w:t>Laporan Teknis</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Cs/>
          <w:sz w:val="22"/>
          <w:szCs w:val="22"/>
        </w:rPr>
      </w:pPr>
      <w:r w:rsidRPr="00C36A13">
        <w:rPr>
          <w:rFonts w:cs="Times New Roman"/>
          <w:iCs/>
          <w:sz w:val="22"/>
          <w:szCs w:val="22"/>
        </w:rPr>
        <w:t xml:space="preserve">Author, “Title”, Company, City, </w:t>
      </w:r>
      <w:r w:rsidRPr="00C36A13">
        <w:rPr>
          <w:rFonts w:cs="Times New Roman"/>
          <w:sz w:val="22"/>
          <w:szCs w:val="22"/>
        </w:rPr>
        <w:t>State or Country,Tech. Rep. number,</w:t>
      </w:r>
      <w:r w:rsidRPr="00C36A13">
        <w:rPr>
          <w:rFonts w:cs="Times New Roman"/>
          <w:iCs/>
          <w:sz w:val="22"/>
          <w:szCs w:val="22"/>
        </w:rPr>
        <w:t xml:space="preserve"> month, year.</w:t>
      </w:r>
    </w:p>
    <w:p w:rsidR="00A37A99" w:rsidRPr="00A37A99" w:rsidRDefault="00A37A99" w:rsidP="00A37A99">
      <w:pPr>
        <w:pStyle w:val="Heading3"/>
        <w:rPr>
          <w:lang w:val="de-DE"/>
        </w:rPr>
      </w:pPr>
      <w:r w:rsidRPr="00A37A99">
        <w:rPr>
          <w:lang w:val="de-DE"/>
        </w:rPr>
        <w:t xml:space="preserve">Sumber </w:t>
      </w:r>
      <w:proofErr w:type="spellStart"/>
      <w:r w:rsidRPr="00A37A99">
        <w:t>Elektronik</w:t>
      </w:r>
      <w:proofErr w:type="spellEnd"/>
    </w:p>
    <w:p w:rsidR="00A37A99" w:rsidRPr="00C36A13" w:rsidRDefault="00A37A99" w:rsidP="00A37A99">
      <w:pPr>
        <w:rPr>
          <w:b/>
          <w:szCs w:val="22"/>
          <w:lang w:val="id-ID"/>
        </w:rPr>
      </w:pPr>
      <w:r w:rsidRPr="00C36A13">
        <w:rPr>
          <w:szCs w:val="22"/>
          <w:lang w:val="id-ID"/>
        </w:rPr>
        <w:t>Sumber nonelektronik dikategorikan sebagai berikut:</w:t>
      </w:r>
      <w:r w:rsidRPr="00C36A13">
        <w:rPr>
          <w:rFonts w:eastAsia="MS Mincho"/>
          <w:szCs w:val="22"/>
          <w:lang w:val="id-ID"/>
        </w:rPr>
        <w:t xml:space="preserve"> </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
          <w:iCs/>
          <w:sz w:val="22"/>
          <w:szCs w:val="22"/>
        </w:rPr>
      </w:pPr>
      <w:r w:rsidRPr="00C36A13">
        <w:rPr>
          <w:rFonts w:cs="Times New Roman"/>
          <w:i/>
          <w:iCs/>
          <w:sz w:val="22"/>
          <w:szCs w:val="22"/>
        </w:rPr>
        <w:t>Buku</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
          <w:iCs/>
          <w:sz w:val="22"/>
          <w:szCs w:val="22"/>
        </w:rPr>
      </w:pPr>
      <w:r w:rsidRPr="00C36A13">
        <w:rPr>
          <w:rFonts w:cs="Times New Roman"/>
          <w:sz w:val="22"/>
          <w:szCs w:val="22"/>
        </w:rPr>
        <w:t xml:space="preserve">Author. (year, month day). </w:t>
      </w:r>
      <w:r w:rsidRPr="00C36A13">
        <w:rPr>
          <w:rFonts w:cs="Times New Roman"/>
          <w:i/>
          <w:sz w:val="22"/>
          <w:szCs w:val="22"/>
        </w:rPr>
        <w:t>Title</w:t>
      </w:r>
      <w:r w:rsidRPr="00C36A13">
        <w:rPr>
          <w:rFonts w:cs="Times New Roman"/>
          <w:sz w:val="22"/>
          <w:szCs w:val="22"/>
        </w:rPr>
        <w:t xml:space="preserve">. (edition) [Type of medium]. </w:t>
      </w:r>
      <w:r w:rsidRPr="00C36A13">
        <w:rPr>
          <w:rFonts w:cs="Times New Roman"/>
          <w:i/>
          <w:sz w:val="22"/>
          <w:szCs w:val="22"/>
        </w:rPr>
        <w:t>volume (issue)</w:t>
      </w:r>
      <w:r w:rsidRPr="00C36A13">
        <w:rPr>
          <w:rFonts w:cs="Times New Roman"/>
          <w:sz w:val="22"/>
          <w:szCs w:val="22"/>
        </w:rPr>
        <w:t>. Available: site/path/file.</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
          <w:iCs/>
          <w:sz w:val="22"/>
          <w:szCs w:val="22"/>
        </w:rPr>
      </w:pPr>
      <w:r w:rsidRPr="00C36A13">
        <w:rPr>
          <w:rFonts w:cs="Times New Roman"/>
          <w:i/>
          <w:iCs/>
          <w:sz w:val="22"/>
          <w:szCs w:val="22"/>
        </w:rPr>
        <w:t>Jurnal</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
          <w:iCs/>
          <w:sz w:val="22"/>
          <w:szCs w:val="22"/>
        </w:rPr>
      </w:pPr>
      <w:r w:rsidRPr="00C36A13">
        <w:rPr>
          <w:rFonts w:cs="Times New Roman"/>
          <w:sz w:val="22"/>
          <w:szCs w:val="22"/>
        </w:rPr>
        <w:t xml:space="preserve">Author. (year, month). Title. </w:t>
      </w:r>
      <w:r w:rsidRPr="00C36A13">
        <w:rPr>
          <w:rFonts w:cs="Times New Roman"/>
          <w:i/>
          <w:sz w:val="22"/>
          <w:szCs w:val="22"/>
        </w:rPr>
        <w:t>Journal</w:t>
      </w:r>
      <w:r w:rsidRPr="00C36A13">
        <w:rPr>
          <w:rFonts w:cs="Times New Roman"/>
          <w:sz w:val="22"/>
          <w:szCs w:val="22"/>
        </w:rPr>
        <w:t xml:space="preserve">. [Type of medium]. </w:t>
      </w:r>
      <w:r w:rsidRPr="00C36A13">
        <w:rPr>
          <w:rFonts w:cs="Times New Roman"/>
          <w:i/>
          <w:sz w:val="22"/>
          <w:szCs w:val="22"/>
        </w:rPr>
        <w:t>volume (issue)</w:t>
      </w:r>
      <w:r w:rsidRPr="00C36A13">
        <w:rPr>
          <w:rFonts w:cs="Times New Roman"/>
          <w:sz w:val="22"/>
          <w:szCs w:val="22"/>
        </w:rPr>
        <w:t>, pages. Available: site/path/file.</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i/>
          <w:iCs/>
          <w:sz w:val="22"/>
          <w:szCs w:val="22"/>
        </w:rPr>
      </w:pPr>
      <w:r w:rsidRPr="00C36A13">
        <w:rPr>
          <w:rFonts w:cs="Times New Roman"/>
          <w:i/>
          <w:iCs/>
          <w:sz w:val="22"/>
          <w:szCs w:val="22"/>
        </w:rPr>
        <w:t>Naskah yang dipresentasikan pada seminar</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i/>
          <w:iCs/>
          <w:sz w:val="22"/>
          <w:szCs w:val="22"/>
        </w:rPr>
      </w:pPr>
      <w:r w:rsidRPr="00C36A13">
        <w:rPr>
          <w:rFonts w:cs="Times New Roman"/>
          <w:sz w:val="22"/>
          <w:szCs w:val="22"/>
        </w:rPr>
        <w:t>Author. (year, month). Title. Presented at Conference title. [Type of Medium]. Available: site/path/file.</w:t>
      </w:r>
    </w:p>
    <w:p w:rsidR="00A37A99" w:rsidRPr="00C36A13" w:rsidRDefault="00A37A99" w:rsidP="00A37A99">
      <w:pPr>
        <w:pStyle w:val="ListParagraph"/>
        <w:numPr>
          <w:ilvl w:val="0"/>
          <w:numId w:val="1"/>
        </w:numPr>
        <w:suppressAutoHyphens w:val="0"/>
        <w:autoSpaceDE w:val="0"/>
        <w:autoSpaceDN w:val="0"/>
        <w:adjustRightInd w:val="0"/>
        <w:ind w:left="426" w:hanging="284"/>
        <w:contextualSpacing/>
        <w:jc w:val="both"/>
        <w:rPr>
          <w:rFonts w:cs="Times New Roman"/>
          <w:sz w:val="22"/>
          <w:szCs w:val="22"/>
        </w:rPr>
      </w:pPr>
      <w:r w:rsidRPr="00C36A13">
        <w:rPr>
          <w:rFonts w:cs="Times New Roman"/>
          <w:i/>
          <w:iCs/>
          <w:sz w:val="22"/>
          <w:szCs w:val="22"/>
        </w:rPr>
        <w:t>Laporan dan Handbooks</w:t>
      </w:r>
      <w:r w:rsidRPr="00C36A13">
        <w:rPr>
          <w:rFonts w:cs="Times New Roman"/>
          <w:iCs/>
          <w:sz w:val="22"/>
          <w:szCs w:val="22"/>
        </w:rPr>
        <w:t xml:space="preserve">: </w:t>
      </w:r>
    </w:p>
    <w:p w:rsidR="00A37A99" w:rsidRPr="00C36A13" w:rsidRDefault="00A37A99" w:rsidP="00A37A99">
      <w:pPr>
        <w:pStyle w:val="ListParagraph"/>
        <w:autoSpaceDE w:val="0"/>
        <w:autoSpaceDN w:val="0"/>
        <w:adjustRightInd w:val="0"/>
        <w:ind w:left="426" w:firstLine="141"/>
        <w:jc w:val="both"/>
        <w:rPr>
          <w:rFonts w:cs="Times New Roman"/>
          <w:sz w:val="22"/>
          <w:szCs w:val="22"/>
        </w:rPr>
      </w:pPr>
      <w:r w:rsidRPr="00C36A13">
        <w:rPr>
          <w:rFonts w:cs="Times New Roman"/>
          <w:sz w:val="22"/>
          <w:szCs w:val="22"/>
        </w:rPr>
        <w:t>Author. (year, month). Title. Company. City, State or Country. [Type of Medium]. Available: site/path/file.</w:t>
      </w:r>
    </w:p>
    <w:p w:rsidR="00A37A99" w:rsidRPr="00C36A13" w:rsidRDefault="00A37A99" w:rsidP="00A37A99">
      <w:pPr>
        <w:rPr>
          <w:lang w:val="id-ID"/>
        </w:rPr>
      </w:pPr>
    </w:p>
    <w:p w:rsidR="00A37A99" w:rsidRPr="00A37A99" w:rsidRDefault="00A37A99" w:rsidP="00A37A99">
      <w:pPr>
        <w:pStyle w:val="Heading1"/>
        <w:rPr>
          <w:szCs w:val="28"/>
        </w:rPr>
      </w:pPr>
      <w:r w:rsidRPr="00A37A99">
        <w:rPr>
          <w:szCs w:val="28"/>
        </w:rPr>
        <w:t>Kesimpulan</w:t>
      </w:r>
      <w:r>
        <w:rPr>
          <w:szCs w:val="28"/>
        </w:rPr>
        <w:t xml:space="preserve"> (CONCLUSION)</w:t>
      </w:r>
    </w:p>
    <w:p w:rsidR="00A37A99" w:rsidRPr="00C36A13" w:rsidRDefault="00A37A99" w:rsidP="00A37A99">
      <w:pPr>
        <w:rPr>
          <w:noProof/>
          <w:lang w:val="id-ID"/>
        </w:rPr>
      </w:pPr>
      <w:r w:rsidRPr="00C36A13">
        <w:rPr>
          <w:noProof/>
          <w:lang w:val="id-ID"/>
        </w:rPr>
        <w:t>Kesimpulan berisi penegasan kembali dari penulis mengenai pernyataannya (menjawab hipotesis yang diajukan). Mengkaitkan pernyataan penulis pada hal serupa, atau dengan ruang lingkup yang lebih luas dari tulisannya. Kesimpulan menjawab hipotesis yang diajukan dan ekstrapolasi diluar temuan. Kesimpulan</w:t>
      </w:r>
      <w:r>
        <w:rPr>
          <w:noProof/>
          <w:lang w:val="id-ID"/>
        </w:rPr>
        <w:t xml:space="preserve"> </w:t>
      </w:r>
      <w:r w:rsidRPr="00C36A13">
        <w:rPr>
          <w:noProof/>
          <w:lang w:val="id-ID"/>
        </w:rPr>
        <w:t>menjelaskan implikasi dari pengujian hipotesis. Kesimpulan menekankan interpretasi penemuan.</w:t>
      </w:r>
    </w:p>
    <w:p w:rsidR="00A37A99" w:rsidRPr="00C36A13" w:rsidRDefault="00A37A99" w:rsidP="00A37A99">
      <w:pPr>
        <w:rPr>
          <w:noProof/>
          <w:lang w:val="id-ID"/>
        </w:rPr>
      </w:pPr>
    </w:p>
    <w:p w:rsidR="00A37A99" w:rsidRPr="00A37A99" w:rsidRDefault="00A37A99" w:rsidP="00A37A99">
      <w:pPr>
        <w:pStyle w:val="Heading1"/>
        <w:numPr>
          <w:ilvl w:val="0"/>
          <w:numId w:val="0"/>
        </w:numPr>
        <w:ind w:left="432" w:hanging="432"/>
      </w:pPr>
      <w:r w:rsidRPr="00A37A99">
        <w:t>Ucapan Terima Kasih (ACKNOWLEDGEMENTS)</w:t>
      </w:r>
    </w:p>
    <w:p w:rsidR="00A37A99" w:rsidRPr="00C36A13" w:rsidRDefault="00A37A99" w:rsidP="00A37A99">
      <w:pPr>
        <w:rPr>
          <w:noProof/>
          <w:lang w:val="id-ID"/>
        </w:rPr>
      </w:pPr>
      <w:r w:rsidRPr="00C36A13">
        <w:rPr>
          <w:noProof/>
          <w:lang w:val="id-ID"/>
        </w:rPr>
        <w:t>Apabila diperlukan, ucapan terima kasih dapat disampaikan terutama kepada instansi yang mendanai penelitian/kegiatan tersebut.</w:t>
      </w:r>
    </w:p>
    <w:p w:rsidR="00A37A99" w:rsidRPr="00C36A13" w:rsidRDefault="00A37A99" w:rsidP="00A37A99">
      <w:pPr>
        <w:rPr>
          <w:lang w:val="id-ID"/>
        </w:rPr>
      </w:pPr>
    </w:p>
    <w:p w:rsidR="00A37A99" w:rsidRPr="00A37A99" w:rsidRDefault="00A37A99" w:rsidP="00A37A99">
      <w:pPr>
        <w:pStyle w:val="Heading1"/>
        <w:numPr>
          <w:ilvl w:val="0"/>
          <w:numId w:val="0"/>
        </w:numPr>
        <w:ind w:left="432" w:hanging="432"/>
        <w:rPr>
          <w:szCs w:val="24"/>
        </w:rPr>
      </w:pPr>
      <w:r w:rsidRPr="00A37A99">
        <w:rPr>
          <w:szCs w:val="24"/>
        </w:rPr>
        <w:t>REFERENSI</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 xml:space="preserve">W.-K. Chen, </w:t>
      </w:r>
      <w:r w:rsidRPr="00D94DD0">
        <w:rPr>
          <w:rFonts w:cs="Times New Roman"/>
          <w:i/>
          <w:iCs/>
          <w:sz w:val="22"/>
          <w:szCs w:val="22"/>
        </w:rPr>
        <w:t>Linear Networks and Systems</w:t>
      </w:r>
      <w:r w:rsidRPr="00D94DD0">
        <w:rPr>
          <w:rFonts w:cs="Times New Roman"/>
          <w:sz w:val="22"/>
          <w:szCs w:val="22"/>
        </w:rPr>
        <w:t>. 2nd ed., R. M. Osgood, Jr., Ed. Belmont, CA: Wadsworth, 1993, pp. 23–35.</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 xml:space="preserve">G. O. Young, “Synthetic structure,” in </w:t>
      </w:r>
      <w:r w:rsidRPr="00D94DD0">
        <w:rPr>
          <w:rFonts w:cs="Times New Roman"/>
          <w:i/>
          <w:iCs/>
          <w:sz w:val="22"/>
          <w:szCs w:val="22"/>
        </w:rPr>
        <w:t>Plastics</w:t>
      </w:r>
      <w:r w:rsidRPr="00D94DD0">
        <w:rPr>
          <w:rFonts w:cs="Times New Roman"/>
          <w:sz w:val="22"/>
          <w:szCs w:val="22"/>
        </w:rPr>
        <w:t>, 2nd ed., vol. 3, J. Peters, Ed. New York: McGraw-Hill, 1964, pp. 15–64.</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 xml:space="preserve">E. P. Wigner, “Theory of optical laser,” </w:t>
      </w:r>
      <w:r w:rsidRPr="00D94DD0">
        <w:rPr>
          <w:rFonts w:cs="Times New Roman"/>
          <w:i/>
          <w:iCs/>
          <w:sz w:val="22"/>
          <w:szCs w:val="22"/>
        </w:rPr>
        <w:t>Phys. Rev.</w:t>
      </w:r>
      <w:r>
        <w:rPr>
          <w:rFonts w:cs="Times New Roman"/>
          <w:sz w:val="22"/>
          <w:szCs w:val="22"/>
        </w:rPr>
        <w:t>, vol. 134, pp. 635–</w:t>
      </w:r>
      <w:r w:rsidRPr="00D94DD0">
        <w:rPr>
          <w:rFonts w:cs="Times New Roman"/>
          <w:sz w:val="22"/>
          <w:szCs w:val="22"/>
        </w:rPr>
        <w:t>646, Dec. 1965.</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 xml:space="preserve">E. H. Miller, “A note on reflector arrays,” </w:t>
      </w:r>
      <w:r w:rsidRPr="00D94DD0">
        <w:rPr>
          <w:rFonts w:cs="Times New Roman"/>
          <w:i/>
          <w:iCs/>
          <w:sz w:val="22"/>
          <w:szCs w:val="22"/>
        </w:rPr>
        <w:t>IEEE Trans Antennas Propagat.</w:t>
      </w:r>
      <w:r w:rsidRPr="00D94DD0">
        <w:rPr>
          <w:rFonts w:cs="Times New Roman"/>
          <w:sz w:val="22"/>
          <w:szCs w:val="22"/>
        </w:rPr>
        <w:t>, to be published.</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 xml:space="preserve">D. B. Payne and J. R. Stern, “Wavelength-switched passively,” in </w:t>
      </w:r>
      <w:r w:rsidRPr="00D94DD0">
        <w:rPr>
          <w:rFonts w:cs="Times New Roman"/>
          <w:i/>
          <w:iCs/>
          <w:sz w:val="22"/>
          <w:szCs w:val="22"/>
        </w:rPr>
        <w:t>Proc. IOOC-ECOC</w:t>
      </w:r>
      <w:r w:rsidRPr="00D94DD0">
        <w:rPr>
          <w:rFonts w:cs="Times New Roman"/>
          <w:sz w:val="22"/>
          <w:szCs w:val="22"/>
        </w:rPr>
        <w:t>, 1985, pp. 585–590.</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D. Ebehard and E. Voges, “Digital single sideband detection,” presented at the 2nd Int. Conf. Optical Fiber Sensors, Stuttgart, Germany, 1984.</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G. Brandli and M. Dick, “Alternating current fed power,” U.S. Patent 4 084 217, Nov. 4, 1978.</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b/>
          <w:i/>
          <w:iCs/>
          <w:sz w:val="22"/>
          <w:szCs w:val="22"/>
        </w:rPr>
      </w:pPr>
      <w:r w:rsidRPr="00D94DD0">
        <w:rPr>
          <w:rFonts w:cs="Times New Roman"/>
          <w:sz w:val="22"/>
          <w:szCs w:val="22"/>
        </w:rPr>
        <w:t>E. E. Reber, R. L. Mitchell, and C. J. Carter, “Oxygen absorption,” Aerospace Corp., Los Angeles, CA, Tech. Rep. TR-0200 (4230-46)-3, Nov. 1968</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 xml:space="preserve">J. Jones. (1991, May 10). </w:t>
      </w:r>
      <w:r w:rsidRPr="00D94DD0">
        <w:rPr>
          <w:rFonts w:cs="Times New Roman"/>
          <w:i/>
          <w:iCs/>
          <w:sz w:val="22"/>
          <w:szCs w:val="22"/>
        </w:rPr>
        <w:t>Networks Architechture</w:t>
      </w:r>
      <w:r w:rsidRPr="00D94DD0">
        <w:rPr>
          <w:rFonts w:cs="Times New Roman"/>
          <w:sz w:val="22"/>
          <w:szCs w:val="22"/>
        </w:rPr>
        <w:t>. (2nd ed.) [Online]. Available: http://www.atm.com/</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 xml:space="preserve">R. J. Vidmar. (1992, Aug.). On the use of atmospheric plasmas. </w:t>
      </w:r>
      <w:r w:rsidRPr="00D94DD0">
        <w:rPr>
          <w:rFonts w:cs="Times New Roman"/>
          <w:i/>
          <w:iCs/>
          <w:sz w:val="22"/>
          <w:szCs w:val="22"/>
        </w:rPr>
        <w:t xml:space="preserve">IEEE Trans Plasma Sci. </w:t>
      </w:r>
      <w:r w:rsidRPr="00D94DD0">
        <w:rPr>
          <w:rFonts w:cs="Times New Roman"/>
          <w:sz w:val="22"/>
          <w:szCs w:val="22"/>
        </w:rPr>
        <w:t xml:space="preserve">[Online]. </w:t>
      </w:r>
      <w:r w:rsidRPr="00D94DD0">
        <w:rPr>
          <w:rFonts w:cs="Times New Roman"/>
          <w:i/>
          <w:iCs/>
          <w:sz w:val="22"/>
          <w:szCs w:val="22"/>
        </w:rPr>
        <w:t>21(3)</w:t>
      </w:r>
      <w:r w:rsidRPr="00D94DD0">
        <w:rPr>
          <w:rFonts w:cs="Times New Roman"/>
          <w:sz w:val="22"/>
          <w:szCs w:val="22"/>
        </w:rPr>
        <w:t>, pp. 876–880. Available: http://www.halcyon.com/pub/jos/</w:t>
      </w:r>
    </w:p>
    <w:p w:rsidR="00A37A99" w:rsidRPr="00D94DD0" w:rsidRDefault="00A37A99" w:rsidP="00A37A99">
      <w:pPr>
        <w:pStyle w:val="ListParagraph"/>
        <w:numPr>
          <w:ilvl w:val="0"/>
          <w:numId w:val="2"/>
        </w:numPr>
        <w:suppressAutoHyphens w:val="0"/>
        <w:autoSpaceDE w:val="0"/>
        <w:autoSpaceDN w:val="0"/>
        <w:adjustRightInd w:val="0"/>
        <w:ind w:left="426" w:hanging="426"/>
        <w:contextualSpacing/>
        <w:jc w:val="both"/>
        <w:rPr>
          <w:rFonts w:cs="Times New Roman"/>
          <w:sz w:val="22"/>
          <w:szCs w:val="22"/>
        </w:rPr>
      </w:pPr>
      <w:r w:rsidRPr="00D94DD0">
        <w:rPr>
          <w:rFonts w:cs="Times New Roman"/>
          <w:sz w:val="22"/>
          <w:szCs w:val="22"/>
        </w:rPr>
        <w:t>PROCESS Corp., MA. Intranets: Internet technologies deployed. Presented at INET96 Annu. Meeting. [Online]. Available: http://home.process.com/wp2.htp</w:t>
      </w:r>
    </w:p>
    <w:p w:rsidR="007E1451" w:rsidRPr="00E87ECB" w:rsidRDefault="00A37A99" w:rsidP="00A37A99">
      <w:pPr>
        <w:pStyle w:val="ListParagraph"/>
        <w:numPr>
          <w:ilvl w:val="0"/>
          <w:numId w:val="2"/>
        </w:numPr>
        <w:suppressAutoHyphens w:val="0"/>
        <w:autoSpaceDE w:val="0"/>
        <w:autoSpaceDN w:val="0"/>
        <w:adjustRightInd w:val="0"/>
        <w:ind w:left="426" w:hanging="426"/>
        <w:contextualSpacing/>
        <w:jc w:val="both"/>
        <w:rPr>
          <w:sz w:val="22"/>
          <w:szCs w:val="22"/>
        </w:rPr>
      </w:pPr>
      <w:r w:rsidRPr="001D3A2B">
        <w:rPr>
          <w:rFonts w:cs="Times New Roman"/>
          <w:sz w:val="22"/>
          <w:szCs w:val="22"/>
        </w:rPr>
        <w:t xml:space="preserve">S. L. Talleen. (1996, Apr.). The Intranet Architecture. Amdahl Corp., CA. [Online]. Available: </w:t>
      </w:r>
      <w:hyperlink r:id="rId10" w:history="1">
        <w:r w:rsidR="00E87ECB" w:rsidRPr="00DD7051">
          <w:rPr>
            <w:rStyle w:val="Hyperlink"/>
            <w:rFonts w:cs="Times New Roman"/>
            <w:sz w:val="22"/>
            <w:szCs w:val="22"/>
          </w:rPr>
          <w:t>http://www.amdahl.com/infra/</w:t>
        </w:r>
      </w:hyperlink>
    </w:p>
    <w:p w:rsidR="00E87ECB" w:rsidRDefault="00E87ECB" w:rsidP="00E87ECB">
      <w:pPr>
        <w:contextualSpacing/>
        <w:rPr>
          <w:szCs w:val="22"/>
          <w:lang w:val="id-ID"/>
        </w:rPr>
      </w:pPr>
    </w:p>
    <w:p w:rsidR="00E87ECB" w:rsidRDefault="00E87ECB" w:rsidP="00E87ECB">
      <w:pPr>
        <w:contextualSpacing/>
        <w:rPr>
          <w:szCs w:val="22"/>
          <w:lang w:val="id-ID"/>
        </w:rPr>
        <w:sectPr w:rsidR="00E87ECB" w:rsidSect="006C4B4E">
          <w:headerReference w:type="default" r:id="rId11"/>
          <w:footerReference w:type="even" r:id="rId12"/>
          <w:footerReference w:type="default" r:id="rId13"/>
          <w:headerReference w:type="first" r:id="rId14"/>
          <w:type w:val="continuous"/>
          <w:pgSz w:w="11906" w:h="16838" w:code="9"/>
          <w:pgMar w:top="1134" w:right="1134" w:bottom="1134" w:left="1418" w:header="454" w:footer="454" w:gutter="0"/>
          <w:pgNumType w:start="231"/>
          <w:cols w:space="567"/>
          <w:docGrid w:linePitch="299"/>
        </w:sectPr>
      </w:pPr>
    </w:p>
    <w:p w:rsidR="00D60CBA" w:rsidRDefault="00D60CBA" w:rsidP="00F91147">
      <w:pPr>
        <w:contextualSpacing/>
        <w:jc w:val="center"/>
        <w:rPr>
          <w:szCs w:val="22"/>
          <w:lang w:val="id-ID"/>
        </w:rPr>
      </w:pPr>
      <w:r>
        <w:rPr>
          <w:noProof/>
          <w:szCs w:val="22"/>
          <w:lang w:val="id-ID" w:eastAsia="id-ID"/>
        </w:rPr>
        <w:lastRenderedPageBreak/>
        <w:drawing>
          <wp:inline distT="0" distB="0" distL="0" distR="0">
            <wp:extent cx="2152650" cy="212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_logo_unila.png"/>
                    <pic:cNvPicPr/>
                  </pic:nvPicPr>
                  <pic:blipFill>
                    <a:blip r:embed="rId15">
                      <a:extLst>
                        <a:ext uri="{28A0092B-C50C-407E-A947-70E740481C1C}">
                          <a14:useLocalDpi xmlns:a14="http://schemas.microsoft.com/office/drawing/2010/main" val="0"/>
                        </a:ext>
                      </a:extLst>
                    </a:blip>
                    <a:stretch>
                      <a:fillRect/>
                    </a:stretch>
                  </pic:blipFill>
                  <pic:spPr>
                    <a:xfrm>
                      <a:off x="0" y="0"/>
                      <a:ext cx="2152650" cy="2124075"/>
                    </a:xfrm>
                    <a:prstGeom prst="rect">
                      <a:avLst/>
                    </a:prstGeom>
                  </pic:spPr>
                </pic:pic>
              </a:graphicData>
            </a:graphic>
          </wp:inline>
        </w:drawing>
      </w:r>
    </w:p>
    <w:p w:rsidR="00D60CBA" w:rsidRDefault="00D60CBA" w:rsidP="00F91147">
      <w:pPr>
        <w:contextualSpacing/>
        <w:jc w:val="center"/>
        <w:rPr>
          <w:szCs w:val="22"/>
          <w:lang w:val="id-ID"/>
        </w:rPr>
      </w:pPr>
    </w:p>
    <w:p w:rsidR="00AA5434" w:rsidRDefault="00AA5434" w:rsidP="00F91147">
      <w:pPr>
        <w:contextualSpacing/>
        <w:jc w:val="center"/>
        <w:rPr>
          <w:szCs w:val="22"/>
          <w:lang w:val="id-ID"/>
        </w:rPr>
      </w:pPr>
    </w:p>
    <w:p w:rsidR="00E87ECB" w:rsidRPr="00AA5434" w:rsidRDefault="00AA5434" w:rsidP="00F91147">
      <w:pPr>
        <w:contextualSpacing/>
        <w:jc w:val="center"/>
        <w:rPr>
          <w:b/>
          <w:szCs w:val="22"/>
          <w:lang w:val="id-ID"/>
        </w:rPr>
      </w:pPr>
      <w:r w:rsidRPr="00AA5434">
        <w:rPr>
          <w:b/>
          <w:szCs w:val="22"/>
          <w:lang w:val="id-ID"/>
        </w:rPr>
        <w:t>AUGMENTED MAPS HELMET</w:t>
      </w:r>
    </w:p>
    <w:p w:rsidR="00AA5434" w:rsidRDefault="00AA5434" w:rsidP="00F91147">
      <w:pPr>
        <w:contextualSpacing/>
        <w:jc w:val="center"/>
        <w:rPr>
          <w:szCs w:val="22"/>
          <w:lang w:val="id-ID"/>
        </w:rPr>
      </w:pPr>
    </w:p>
    <w:p w:rsidR="00AA5434" w:rsidRDefault="00AA5434" w:rsidP="00F91147">
      <w:pPr>
        <w:contextualSpacing/>
        <w:jc w:val="center"/>
        <w:rPr>
          <w:szCs w:val="22"/>
          <w:lang w:val="id-ID"/>
        </w:rPr>
      </w:pPr>
      <w:r>
        <w:rPr>
          <w:szCs w:val="22"/>
          <w:lang w:val="id-ID"/>
        </w:rPr>
        <w:t>BIDANG KGIATAN</w:t>
      </w:r>
    </w:p>
    <w:p w:rsidR="00AA5434" w:rsidRDefault="00AA5434" w:rsidP="00F91147">
      <w:pPr>
        <w:contextualSpacing/>
        <w:jc w:val="center"/>
        <w:rPr>
          <w:szCs w:val="22"/>
          <w:lang w:val="id-ID"/>
        </w:rPr>
      </w:pPr>
      <w:r>
        <w:rPr>
          <w:szCs w:val="22"/>
          <w:lang w:val="id-ID"/>
        </w:rPr>
        <w:t>PKM PENERAPAN TEKNOLOGI</w:t>
      </w:r>
    </w:p>
    <w:p w:rsidR="00AA5434" w:rsidRDefault="00AA5434" w:rsidP="00F91147">
      <w:pPr>
        <w:contextualSpacing/>
        <w:jc w:val="center"/>
        <w:rPr>
          <w:szCs w:val="22"/>
          <w:lang w:val="id-ID"/>
        </w:rPr>
      </w:pPr>
    </w:p>
    <w:p w:rsidR="00AA5434" w:rsidRDefault="00AA5434" w:rsidP="00F91147">
      <w:pPr>
        <w:contextualSpacing/>
        <w:jc w:val="center"/>
        <w:rPr>
          <w:szCs w:val="22"/>
          <w:lang w:val="id-ID"/>
        </w:rPr>
      </w:pPr>
      <w:r>
        <w:rPr>
          <w:szCs w:val="22"/>
          <w:lang w:val="id-ID"/>
        </w:rPr>
        <w:t>Diusulkan oleh:</w:t>
      </w:r>
    </w:p>
    <w:p w:rsidR="00AA5434" w:rsidRDefault="00AA5434" w:rsidP="00F91147">
      <w:pPr>
        <w:contextualSpacing/>
        <w:jc w:val="center"/>
        <w:rPr>
          <w:szCs w:val="22"/>
          <w:lang w:val="id-ID"/>
        </w:rPr>
      </w:pPr>
      <w:r>
        <w:rPr>
          <w:szCs w:val="22"/>
          <w:lang w:val="id-ID"/>
        </w:rPr>
        <w:t>Elyas Dwi Maryanto (1615061005, 2016)</w:t>
      </w:r>
    </w:p>
    <w:p w:rsidR="00AA5434" w:rsidRDefault="00AA5434" w:rsidP="00F91147">
      <w:pPr>
        <w:contextualSpacing/>
        <w:jc w:val="center"/>
        <w:rPr>
          <w:szCs w:val="22"/>
          <w:lang w:val="id-ID"/>
        </w:rPr>
      </w:pPr>
    </w:p>
    <w:p w:rsidR="00AA5434" w:rsidRDefault="00AA5434" w:rsidP="00AA5434">
      <w:pPr>
        <w:ind w:firstLine="0"/>
        <w:contextualSpacing/>
        <w:rPr>
          <w:szCs w:val="22"/>
          <w:lang w:val="id-ID"/>
        </w:rPr>
      </w:pPr>
      <w:r>
        <w:rPr>
          <w:szCs w:val="22"/>
          <w:lang w:val="id-ID"/>
        </w:rPr>
        <w:t>Gatra Yolanda (1615061030, 2016), Ardi Ragil Saputra (1615061007, 2016), Dimas Farid Abdillah, Dodi Kurnia Sandi, Mariah Sofi Lamongga, Elvilia Anggraini P., Ayu Salamah, Tiara Ayu Lorenzia</w:t>
      </w:r>
    </w:p>
    <w:p w:rsidR="00F91147" w:rsidRDefault="00F91147" w:rsidP="00E87ECB">
      <w:pPr>
        <w:contextualSpacing/>
        <w:rPr>
          <w:szCs w:val="22"/>
          <w:lang w:val="id-ID"/>
        </w:rPr>
      </w:pPr>
    </w:p>
    <w:p w:rsidR="00E87ECB" w:rsidRDefault="00E87ECB" w:rsidP="00E87ECB">
      <w:pPr>
        <w:contextualSpacing/>
        <w:rPr>
          <w:szCs w:val="22"/>
          <w:lang w:val="id-ID"/>
        </w:rPr>
      </w:pPr>
    </w:p>
    <w:p w:rsidR="00F91147" w:rsidRDefault="00AA5434" w:rsidP="00AA5434">
      <w:pPr>
        <w:ind w:firstLine="0"/>
        <w:contextualSpacing/>
        <w:jc w:val="center"/>
        <w:rPr>
          <w:szCs w:val="22"/>
          <w:lang w:val="id-ID"/>
        </w:rPr>
      </w:pPr>
      <w:r>
        <w:rPr>
          <w:szCs w:val="22"/>
          <w:lang w:val="id-ID"/>
        </w:rPr>
        <w:t>UNIVERSITAS LAMPUNG</w:t>
      </w:r>
    </w:p>
    <w:p w:rsidR="00AA5434" w:rsidRDefault="00AA5434" w:rsidP="00AA5434">
      <w:pPr>
        <w:ind w:firstLine="0"/>
        <w:contextualSpacing/>
        <w:jc w:val="center"/>
        <w:rPr>
          <w:szCs w:val="22"/>
          <w:lang w:val="id-ID"/>
        </w:rPr>
      </w:pPr>
      <w:r>
        <w:rPr>
          <w:szCs w:val="22"/>
          <w:lang w:val="id-ID"/>
        </w:rPr>
        <w:t>BANDAR LAMPUNG</w:t>
      </w:r>
    </w:p>
    <w:p w:rsidR="00AA5434" w:rsidRDefault="00AA5434" w:rsidP="00AA5434">
      <w:pPr>
        <w:ind w:firstLine="0"/>
        <w:contextualSpacing/>
        <w:jc w:val="center"/>
        <w:rPr>
          <w:szCs w:val="22"/>
          <w:lang w:val="id-ID"/>
        </w:rPr>
      </w:pPr>
      <w:r>
        <w:rPr>
          <w:szCs w:val="22"/>
          <w:lang w:val="id-ID"/>
        </w:rPr>
        <w:t>2016</w:t>
      </w:r>
    </w:p>
    <w:p w:rsidR="00D23630" w:rsidRDefault="00D23630">
      <w:pPr>
        <w:overflowPunct/>
        <w:autoSpaceDE/>
        <w:autoSpaceDN/>
        <w:adjustRightInd/>
        <w:spacing w:after="40"/>
        <w:ind w:firstLine="0"/>
        <w:textAlignment w:val="auto"/>
        <w:rPr>
          <w:szCs w:val="22"/>
          <w:lang w:val="id-ID"/>
        </w:rPr>
      </w:pPr>
      <w:r>
        <w:rPr>
          <w:szCs w:val="22"/>
          <w:lang w:val="id-ID"/>
        </w:rPr>
        <w:br w:type="page"/>
      </w:r>
    </w:p>
    <w:p w:rsidR="00D23630" w:rsidRDefault="00D23630" w:rsidP="00AA5434">
      <w:pPr>
        <w:ind w:firstLine="0"/>
        <w:contextualSpacing/>
        <w:jc w:val="center"/>
        <w:rPr>
          <w:szCs w:val="22"/>
          <w:lang w:val="id-ID"/>
        </w:rPr>
      </w:pPr>
    </w:p>
    <w:p w:rsidR="00D23630" w:rsidRDefault="00D23630" w:rsidP="00AA5434">
      <w:pPr>
        <w:ind w:firstLine="0"/>
        <w:contextualSpacing/>
        <w:jc w:val="center"/>
        <w:rPr>
          <w:szCs w:val="22"/>
          <w:lang w:val="id-ID"/>
        </w:rPr>
      </w:pPr>
    </w:p>
    <w:p w:rsidR="00D23630" w:rsidRDefault="00D23630" w:rsidP="00AA5434">
      <w:pPr>
        <w:ind w:firstLine="0"/>
        <w:contextualSpacing/>
        <w:jc w:val="center"/>
        <w:rPr>
          <w:szCs w:val="22"/>
          <w:lang w:val="id-ID"/>
        </w:rPr>
      </w:pPr>
    </w:p>
    <w:p w:rsidR="00D23630" w:rsidRDefault="00D23630" w:rsidP="00AA5434">
      <w:pPr>
        <w:ind w:firstLine="0"/>
        <w:contextualSpacing/>
        <w:jc w:val="center"/>
        <w:rPr>
          <w:szCs w:val="22"/>
          <w:lang w:val="id-ID"/>
        </w:rPr>
      </w:pPr>
    </w:p>
    <w:p w:rsidR="00D23630" w:rsidRDefault="00D23630" w:rsidP="00AA5434">
      <w:pPr>
        <w:ind w:firstLine="0"/>
        <w:contextualSpacing/>
        <w:jc w:val="center"/>
        <w:rPr>
          <w:szCs w:val="22"/>
          <w:lang w:val="id-ID"/>
        </w:rPr>
      </w:pPr>
    </w:p>
    <w:p w:rsidR="00D23630" w:rsidRPr="00A54B4D" w:rsidRDefault="00D23630" w:rsidP="00D23630">
      <w:pPr>
        <w:spacing w:line="276" w:lineRule="auto"/>
        <w:ind w:firstLine="0"/>
        <w:contextualSpacing/>
        <w:jc w:val="center"/>
        <w:rPr>
          <w:sz w:val="24"/>
          <w:szCs w:val="24"/>
          <w:lang w:val="id-ID"/>
        </w:rPr>
      </w:pPr>
      <w:commentRangeStart w:id="4"/>
      <w:r w:rsidRPr="00A54B4D">
        <w:rPr>
          <w:sz w:val="24"/>
          <w:szCs w:val="24"/>
          <w:lang w:val="id-ID"/>
        </w:rPr>
        <w:t>BAB 1. PENDAHULUAN</w:t>
      </w:r>
      <w:commentRangeEnd w:id="4"/>
      <w:r w:rsidR="00A54B4D">
        <w:rPr>
          <w:rStyle w:val="CommentReference"/>
        </w:rPr>
        <w:commentReference w:id="4"/>
      </w:r>
    </w:p>
    <w:p w:rsidR="00D23630" w:rsidRPr="00A54B4D" w:rsidRDefault="00D23630" w:rsidP="00D23630">
      <w:pPr>
        <w:spacing w:line="276" w:lineRule="auto"/>
        <w:ind w:firstLine="0"/>
        <w:contextualSpacing/>
        <w:rPr>
          <w:sz w:val="24"/>
          <w:szCs w:val="24"/>
          <w:lang w:val="id-ID"/>
        </w:rPr>
      </w:pPr>
    </w:p>
    <w:p w:rsidR="00D23630" w:rsidRPr="00A54B4D" w:rsidRDefault="00D23630" w:rsidP="00D23630">
      <w:pPr>
        <w:pStyle w:val="ListParagraph"/>
        <w:numPr>
          <w:ilvl w:val="0"/>
          <w:numId w:val="4"/>
        </w:numPr>
        <w:spacing w:line="276" w:lineRule="auto"/>
        <w:contextualSpacing/>
      </w:pPr>
      <w:r w:rsidRPr="00A54B4D">
        <w:t>1. Latar Belakang dan Permasalahan Atas Kegiatan yang Diusulkan</w:t>
      </w:r>
    </w:p>
    <w:p w:rsidR="00D23630" w:rsidRPr="00A54B4D" w:rsidRDefault="00A54B4D" w:rsidP="00D23630">
      <w:pPr>
        <w:spacing w:line="276" w:lineRule="auto"/>
        <w:ind w:left="360" w:firstLine="0"/>
        <w:contextualSpacing/>
        <w:rPr>
          <w:sz w:val="24"/>
          <w:szCs w:val="24"/>
          <w:lang w:val="id-ID"/>
        </w:rPr>
      </w:pPr>
      <w:r w:rsidRPr="00A54B4D">
        <w:rPr>
          <w:sz w:val="24"/>
          <w:szCs w:val="24"/>
          <w:lang w:val="id-ID"/>
        </w:rPr>
        <w:t>Berbagai jenis teknologi informasi dan komunikasi juga telah digunakan oleh masyarakat pedesaan.</w:t>
      </w:r>
      <w:r>
        <w:rPr>
          <w:sz w:val="24"/>
          <w:szCs w:val="24"/>
          <w:lang w:val="id-ID"/>
        </w:rPr>
        <w:t>.</w:t>
      </w:r>
    </w:p>
    <w:p w:rsidR="0063663E" w:rsidRDefault="0063663E" w:rsidP="0063663E">
      <w:pPr>
        <w:pStyle w:val="ListParagraph"/>
        <w:numPr>
          <w:ilvl w:val="0"/>
          <w:numId w:val="5"/>
        </w:numPr>
        <w:spacing w:line="276" w:lineRule="auto"/>
        <w:contextualSpacing/>
      </w:pPr>
      <w:r>
        <w:t>2. Potret. Profil, dan Kondisi Khalayak Sasaran</w:t>
      </w:r>
    </w:p>
    <w:p w:rsidR="0063663E" w:rsidRPr="0063663E" w:rsidRDefault="0063663E" w:rsidP="0063663E">
      <w:pPr>
        <w:spacing w:line="276" w:lineRule="auto"/>
        <w:ind w:left="284" w:firstLine="0"/>
        <w:contextualSpacing/>
        <w:rPr>
          <w:lang w:val="id-ID"/>
        </w:rPr>
      </w:pPr>
      <w:bookmarkStart w:id="5" w:name="_GoBack"/>
      <w:bookmarkEnd w:id="5"/>
    </w:p>
    <w:p w:rsidR="00D23630" w:rsidRPr="0063663E" w:rsidRDefault="0063663E" w:rsidP="0063663E">
      <w:pPr>
        <w:pStyle w:val="ListParagraph"/>
        <w:numPr>
          <w:ilvl w:val="0"/>
          <w:numId w:val="5"/>
        </w:numPr>
        <w:spacing w:line="276" w:lineRule="auto"/>
        <w:contextualSpacing/>
      </w:pPr>
      <w:r>
        <w:t xml:space="preserve">lanjut </w:t>
      </w:r>
    </w:p>
    <w:p w:rsidR="00E87ECB" w:rsidRPr="00A54B4D" w:rsidRDefault="00E87ECB" w:rsidP="00E87ECB">
      <w:pPr>
        <w:contextualSpacing/>
        <w:rPr>
          <w:sz w:val="24"/>
          <w:szCs w:val="24"/>
          <w:lang w:val="id-ID"/>
        </w:rPr>
      </w:pPr>
    </w:p>
    <w:sectPr w:rsidR="00E87ECB" w:rsidRPr="00A54B4D" w:rsidSect="00F91147">
      <w:type w:val="continuous"/>
      <w:pgSz w:w="11906" w:h="16838" w:code="9"/>
      <w:pgMar w:top="1134" w:right="1134" w:bottom="1134" w:left="1418" w:header="454" w:footer="454" w:gutter="0"/>
      <w:pgNumType w:start="231"/>
      <w:cols w:space="567"/>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aden" w:date="2014-11-13T09:39:00Z" w:initials="r">
    <w:p w:rsidR="002739E3" w:rsidRPr="002739E3" w:rsidRDefault="002739E3">
      <w:pPr>
        <w:pStyle w:val="CommentText"/>
        <w:rPr>
          <w:lang w:val="id-ID"/>
        </w:rPr>
      </w:pPr>
      <w:r>
        <w:rPr>
          <w:rStyle w:val="CommentReference"/>
        </w:rPr>
        <w:annotationRef/>
      </w:r>
      <w:r>
        <w:rPr>
          <w:lang w:val="id-ID"/>
        </w:rPr>
        <w:t>Judul huruf besar, ditebalkan.</w:t>
      </w:r>
    </w:p>
  </w:comment>
  <w:comment w:id="1" w:author="raden" w:date="2014-11-13T09:41:00Z" w:initials="r">
    <w:p w:rsidR="002739E3" w:rsidRPr="002739E3" w:rsidRDefault="002739E3">
      <w:pPr>
        <w:pStyle w:val="CommentText"/>
        <w:rPr>
          <w:lang w:val="id-ID"/>
        </w:rPr>
      </w:pPr>
      <w:r>
        <w:rPr>
          <w:rStyle w:val="CommentReference"/>
        </w:rPr>
        <w:annotationRef/>
      </w:r>
      <w:r>
        <w:rPr>
          <w:lang w:val="id-ID"/>
        </w:rPr>
        <w:t>Tulis alamat di Bandar Lampung saja</w:t>
      </w:r>
    </w:p>
  </w:comment>
  <w:comment w:id="2" w:author="raden" w:date="2014-11-13T09:43:00Z" w:initials="r">
    <w:p w:rsidR="008D2898" w:rsidRPr="008D2898" w:rsidRDefault="008D2898">
      <w:pPr>
        <w:pStyle w:val="CommentText"/>
        <w:rPr>
          <w:lang w:val="id-ID"/>
        </w:rPr>
      </w:pPr>
      <w:r>
        <w:rPr>
          <w:rStyle w:val="CommentReference"/>
        </w:rPr>
        <w:annotationRef/>
      </w:r>
      <w:r>
        <w:rPr>
          <w:lang w:val="id-ID"/>
        </w:rPr>
        <w:t>Tidak boleh melebihi tujuh kalimat</w:t>
      </w:r>
    </w:p>
  </w:comment>
  <w:comment w:id="3" w:author="raden" w:date="2014-11-13T10:01:00Z" w:initials="r">
    <w:p w:rsidR="0098154C" w:rsidRPr="0098154C" w:rsidRDefault="0098154C">
      <w:pPr>
        <w:pStyle w:val="CommentText"/>
        <w:rPr>
          <w:lang w:val="id-ID"/>
        </w:rPr>
      </w:pPr>
      <w:r>
        <w:rPr>
          <w:rStyle w:val="CommentReference"/>
        </w:rPr>
        <w:annotationRef/>
      </w:r>
      <w:r>
        <w:rPr>
          <w:lang w:val="id-ID"/>
        </w:rPr>
        <w:t>Kalimat penjelas ini tidak sesuai topik. Paragraf harus terdiri atas kalimat topik dan kalimat penjelas.</w:t>
      </w:r>
    </w:p>
  </w:comment>
  <w:comment w:id="4" w:author="LENOVO" w:date="2016-12-23T10:01:00Z" w:initials="L">
    <w:p w:rsidR="00A54B4D" w:rsidRPr="00A54B4D" w:rsidRDefault="00A54B4D">
      <w:pPr>
        <w:pStyle w:val="CommentText"/>
        <w:rPr>
          <w:lang w:val="id-ID"/>
        </w:rPr>
      </w:pPr>
      <w:r>
        <w:rPr>
          <w:rStyle w:val="CommentReference"/>
        </w:rPr>
        <w:annotationRef/>
      </w:r>
      <w:r>
        <w:rPr>
          <w:lang w:val="id-ID"/>
        </w:rPr>
        <w:t>Dikerjakan oleh Dita Nur Isnayni</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104" w:rsidRDefault="00152104" w:rsidP="00C87136">
      <w:r>
        <w:separator/>
      </w:r>
    </w:p>
  </w:endnote>
  <w:endnote w:type="continuationSeparator" w:id="0">
    <w:p w:rsidR="00152104" w:rsidRDefault="00152104" w:rsidP="00C8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11A" w:rsidRPr="00760C4D" w:rsidRDefault="00AF0895" w:rsidP="000D311A">
    <w:pPr>
      <w:tabs>
        <w:tab w:val="right" w:pos="7370"/>
      </w:tabs>
      <w:ind w:firstLine="0"/>
      <w:rPr>
        <w:rStyle w:val="PageNumber"/>
        <w:i/>
        <w:sz w:val="16"/>
        <w:lang w:val="sv-SE"/>
      </w:rPr>
    </w:pPr>
    <w:r w:rsidRPr="00D306B2">
      <w:rPr>
        <w:rStyle w:val="PageNumber"/>
        <w:caps/>
        <w:sz w:val="18"/>
        <w:szCs w:val="18"/>
      </w:rPr>
      <w:fldChar w:fldCharType="begin"/>
    </w:r>
    <w:r w:rsidR="00D539EF" w:rsidRPr="00D306B2">
      <w:rPr>
        <w:rStyle w:val="PageNumber"/>
        <w:caps/>
        <w:sz w:val="18"/>
        <w:szCs w:val="18"/>
      </w:rPr>
      <w:instrText xml:space="preserve"> PAGE </w:instrText>
    </w:r>
    <w:r w:rsidRPr="00D306B2">
      <w:rPr>
        <w:rStyle w:val="PageNumber"/>
        <w:caps/>
        <w:sz w:val="18"/>
        <w:szCs w:val="18"/>
      </w:rPr>
      <w:fldChar w:fldCharType="separate"/>
    </w:r>
    <w:r w:rsidR="00D539EF">
      <w:rPr>
        <w:rStyle w:val="PageNumber"/>
        <w:caps/>
        <w:noProof/>
        <w:sz w:val="18"/>
        <w:szCs w:val="18"/>
      </w:rPr>
      <w:t>232</w:t>
    </w:r>
    <w:r w:rsidRPr="00D306B2">
      <w:rPr>
        <w:rStyle w:val="PageNumber"/>
        <w:caps/>
        <w:sz w:val="18"/>
        <w:szCs w:val="18"/>
      </w:rPr>
      <w:fldChar w:fldCharType="end"/>
    </w:r>
    <w:r w:rsidR="00D539EF">
      <w:rPr>
        <w:rStyle w:val="PageNumber"/>
        <w:caps/>
        <w:sz w:val="18"/>
        <w:szCs w:val="18"/>
      </w:rPr>
      <w:tab/>
    </w:r>
    <w:proofErr w:type="spellStart"/>
    <w:r w:rsidR="00D539EF" w:rsidRPr="00760C4D">
      <w:rPr>
        <w:b/>
        <w:i/>
        <w:sz w:val="18"/>
      </w:rPr>
      <w:t>Fendix</w:t>
    </w:r>
    <w:proofErr w:type="spellEnd"/>
    <w:r w:rsidR="00D539EF" w:rsidRPr="00760C4D">
      <w:rPr>
        <w:b/>
        <w:i/>
        <w:sz w:val="18"/>
      </w:rPr>
      <w:t xml:space="preserve"> &amp; </w:t>
    </w:r>
    <w:proofErr w:type="spellStart"/>
    <w:r w:rsidR="00D539EF" w:rsidRPr="00760C4D">
      <w:rPr>
        <w:b/>
        <w:i/>
        <w:sz w:val="18"/>
      </w:rPr>
      <w:t>Pituix</w:t>
    </w:r>
    <w:proofErr w:type="spellEnd"/>
    <w:r w:rsidR="00D539EF" w:rsidRPr="00760C4D">
      <w:rPr>
        <w:b/>
        <w:i/>
        <w:sz w:val="18"/>
      </w:rPr>
      <w:t xml:space="preserve"> </w:t>
    </w:r>
    <w:r w:rsidR="00D539EF" w:rsidRPr="00760C4D">
      <w:rPr>
        <w:i/>
        <w:sz w:val="18"/>
      </w:rPr>
      <w:t xml:space="preserve">– </w:t>
    </w:r>
    <w:proofErr w:type="spellStart"/>
    <w:r w:rsidR="00D539EF" w:rsidRPr="00760C4D">
      <w:rPr>
        <w:i/>
        <w:sz w:val="18"/>
      </w:rPr>
      <w:t>Judul</w:t>
    </w:r>
    <w:proofErr w:type="spellEnd"/>
    <w:r w:rsidR="00D539EF" w:rsidRPr="00760C4D">
      <w:rPr>
        <w:i/>
        <w:sz w:val="18"/>
      </w:rPr>
      <w:t xml:space="preserve"> </w:t>
    </w:r>
    <w:proofErr w:type="spellStart"/>
    <w:r w:rsidR="00D539EF" w:rsidRPr="00760C4D">
      <w:rPr>
        <w:i/>
        <w:sz w:val="18"/>
      </w:rPr>
      <w:t>Tulisan</w:t>
    </w:r>
    <w:proofErr w:type="spellEnd"/>
    <w:r w:rsidR="00D539EF" w:rsidRPr="00760C4D">
      <w:rPr>
        <w:i/>
        <w:sz w:val="18"/>
      </w:rPr>
      <w:t xml:space="preserve">: </w:t>
    </w:r>
    <w:proofErr w:type="spellStart"/>
    <w:r w:rsidR="00D539EF" w:rsidRPr="00760C4D">
      <w:rPr>
        <w:i/>
        <w:sz w:val="18"/>
      </w:rPr>
      <w:t>Singkat</w:t>
    </w:r>
    <w:proofErr w:type="spellEnd"/>
    <w:r w:rsidR="00D539EF" w:rsidRPr="00760C4D">
      <w:rPr>
        <w:i/>
        <w:sz w:val="18"/>
      </w:rPr>
      <w:t xml:space="preserve"> </w:t>
    </w:r>
    <w:proofErr w:type="spellStart"/>
    <w:r w:rsidR="00D539EF" w:rsidRPr="00760C4D">
      <w:rPr>
        <w:i/>
        <w:sz w:val="18"/>
      </w:rPr>
      <w:t>dan</w:t>
    </w:r>
    <w:proofErr w:type="spellEnd"/>
    <w:r w:rsidR="00D539EF" w:rsidRPr="00760C4D">
      <w:rPr>
        <w:i/>
        <w:sz w:val="18"/>
      </w:rPr>
      <w:t xml:space="preserve"> </w:t>
    </w:r>
    <w:proofErr w:type="spellStart"/>
    <w:r w:rsidR="00D539EF" w:rsidRPr="00760C4D">
      <w:rPr>
        <w:i/>
        <w:sz w:val="18"/>
      </w:rPr>
      <w:t>Padat</w:t>
    </w:r>
    <w:proofErr w:type="spellEnd"/>
    <w:r w:rsidR="00D539EF" w:rsidRPr="00760C4D">
      <w:rPr>
        <w:i/>
        <w:sz w:val="16"/>
        <w:lang w:val="sv-S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CB" w:rsidRDefault="00E87ECB">
    <w:pPr>
      <w:pStyle w:val="Footer"/>
    </w:pPr>
    <w:r>
      <w:rPr>
        <w:lang w:val="id-ID"/>
      </w:rPr>
      <w:t>NAMA ANGGOTA</w:t>
    </w:r>
  </w:p>
  <w:p w:rsidR="006C4B4E" w:rsidRPr="006C4B4E" w:rsidRDefault="006C4B4E" w:rsidP="006C4B4E">
    <w:pPr>
      <w:pStyle w:val="Header"/>
      <w:ind w:firstLine="0"/>
      <w:rPr>
        <w:i/>
        <w:sz w:val="16"/>
        <w:szCs w:val="16"/>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104" w:rsidRDefault="00152104" w:rsidP="00C87136">
      <w:r>
        <w:separator/>
      </w:r>
    </w:p>
  </w:footnote>
  <w:footnote w:type="continuationSeparator" w:id="0">
    <w:p w:rsidR="00152104" w:rsidRDefault="00152104" w:rsidP="00C87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CB" w:rsidRDefault="00E87ECB">
    <w:pPr>
      <w:pStyle w:val="Header"/>
    </w:pPr>
    <w:r>
      <w:rPr>
        <w:lang w:val="id-ID"/>
      </w:rPr>
      <w:t>NAMA KELOMPOK</w:t>
    </w:r>
    <w:r w:rsidR="006A0009">
      <w:rPr>
        <w:lang w:val="id-ID"/>
      </w:rPr>
      <w:t>: 1 – PKMP, 2 – PKMK, 3 – PKMM, 4 - PKMT</w:t>
    </w:r>
  </w:p>
  <w:p w:rsidR="006C4B4E" w:rsidRDefault="006C4B4E" w:rsidP="006C4B4E">
    <w:pPr>
      <w:pStyle w:val="Header"/>
      <w:tabs>
        <w:tab w:val="clear" w:pos="73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11A" w:rsidRPr="009617F8" w:rsidRDefault="00D539EF" w:rsidP="000D311A">
    <w:pPr>
      <w:tabs>
        <w:tab w:val="right" w:pos="9071"/>
      </w:tabs>
      <w:rPr>
        <w:i/>
        <w:sz w:val="16"/>
        <w:szCs w:val="16"/>
        <w:lang w:val="nb-NO"/>
      </w:rPr>
    </w:pPr>
    <w:r w:rsidRPr="0054118D">
      <w:rPr>
        <w:i/>
        <w:sz w:val="16"/>
        <w:szCs w:val="16"/>
        <w:lang w:val="nb-NO"/>
      </w:rPr>
      <w:t>Seminar Nasional Aplikasi Teknologi Informasi 200</w:t>
    </w:r>
    <w:r>
      <w:rPr>
        <w:i/>
        <w:sz w:val="16"/>
        <w:szCs w:val="16"/>
        <w:lang w:val="nb-NO"/>
      </w:rPr>
      <w:t>9</w:t>
    </w:r>
    <w:r w:rsidRPr="0054118D">
      <w:rPr>
        <w:i/>
        <w:sz w:val="16"/>
        <w:szCs w:val="16"/>
        <w:lang w:val="nb-NO"/>
      </w:rPr>
      <w:t xml:space="preserve"> (SNATI 200</w:t>
    </w:r>
    <w:r>
      <w:rPr>
        <w:i/>
        <w:sz w:val="16"/>
        <w:szCs w:val="16"/>
        <w:lang w:val="nb-NO"/>
      </w:rPr>
      <w:t>9</w:t>
    </w:r>
    <w:r w:rsidRPr="0054118D">
      <w:rPr>
        <w:i/>
        <w:sz w:val="16"/>
        <w:szCs w:val="16"/>
        <w:lang w:val="nb-NO"/>
      </w:rPr>
      <w:t>)</w:t>
    </w:r>
    <w:r w:rsidRPr="0054118D">
      <w:rPr>
        <w:i/>
        <w:sz w:val="16"/>
        <w:szCs w:val="16"/>
        <w:lang w:val="nb-NO"/>
      </w:rPr>
      <w:tab/>
    </w:r>
    <w:r w:rsidRPr="009617F8">
      <w:rPr>
        <w:i/>
        <w:sz w:val="16"/>
        <w:szCs w:val="16"/>
        <w:lang w:val="nb-NO"/>
      </w:rPr>
      <w:t>IS</w:t>
    </w:r>
    <w:r>
      <w:rPr>
        <w:i/>
        <w:sz w:val="16"/>
        <w:szCs w:val="16"/>
        <w:lang w:val="nb-NO"/>
      </w:rPr>
      <w:t>B</w:t>
    </w:r>
    <w:r w:rsidRPr="009617F8">
      <w:rPr>
        <w:i/>
        <w:sz w:val="16"/>
        <w:szCs w:val="16"/>
        <w:lang w:val="nb-NO"/>
      </w:rPr>
      <w:t xml:space="preserve">N: </w:t>
    </w:r>
    <w:r>
      <w:rPr>
        <w:i/>
        <w:sz w:val="16"/>
        <w:szCs w:val="16"/>
        <w:lang w:val="nb-NO"/>
      </w:rPr>
      <w:t>979-756-061-6</w:t>
    </w:r>
  </w:p>
  <w:p w:rsidR="000D311A" w:rsidRPr="0054118D" w:rsidRDefault="00D539EF" w:rsidP="000D311A">
    <w:pPr>
      <w:tabs>
        <w:tab w:val="right" w:pos="9071"/>
      </w:tabs>
      <w:rPr>
        <w:i/>
        <w:sz w:val="16"/>
        <w:szCs w:val="16"/>
        <w:lang w:val="nb-NO"/>
      </w:rPr>
    </w:pPr>
    <w:r>
      <w:rPr>
        <w:i/>
        <w:sz w:val="16"/>
        <w:szCs w:val="16"/>
        <w:lang w:val="nb-NO"/>
      </w:rPr>
      <w:t>Yogyakarta, 20 Juni 2009</w:t>
    </w:r>
  </w:p>
  <w:p w:rsidR="000D311A" w:rsidRDefault="00152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1F0E"/>
    <w:multiLevelType w:val="hybridMultilevel"/>
    <w:tmpl w:val="1E38C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2B596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4F8E4ECB"/>
    <w:multiLevelType w:val="hybridMultilevel"/>
    <w:tmpl w:val="3EEA0802"/>
    <w:lvl w:ilvl="0" w:tplc="F1FE25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91460D"/>
    <w:multiLevelType w:val="hybridMultilevel"/>
    <w:tmpl w:val="0C3E044E"/>
    <w:lvl w:ilvl="0" w:tplc="2DAA251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755D44AF"/>
    <w:multiLevelType w:val="hybridMultilevel"/>
    <w:tmpl w:val="90163A7E"/>
    <w:lvl w:ilvl="0" w:tplc="691CF15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37A99"/>
    <w:rsid w:val="00152104"/>
    <w:rsid w:val="00174552"/>
    <w:rsid w:val="00182619"/>
    <w:rsid w:val="001871D0"/>
    <w:rsid w:val="001D369A"/>
    <w:rsid w:val="002500F7"/>
    <w:rsid w:val="0027060D"/>
    <w:rsid w:val="002739E3"/>
    <w:rsid w:val="002915FC"/>
    <w:rsid w:val="00391017"/>
    <w:rsid w:val="003B79AB"/>
    <w:rsid w:val="003C1503"/>
    <w:rsid w:val="004B1436"/>
    <w:rsid w:val="005441DA"/>
    <w:rsid w:val="0059408D"/>
    <w:rsid w:val="005F5A16"/>
    <w:rsid w:val="005F609E"/>
    <w:rsid w:val="0063663E"/>
    <w:rsid w:val="00667A0F"/>
    <w:rsid w:val="00685AB5"/>
    <w:rsid w:val="006A0009"/>
    <w:rsid w:val="006C4B4E"/>
    <w:rsid w:val="007E1451"/>
    <w:rsid w:val="008C0862"/>
    <w:rsid w:val="008D2898"/>
    <w:rsid w:val="0096555E"/>
    <w:rsid w:val="0098154C"/>
    <w:rsid w:val="00A37A99"/>
    <w:rsid w:val="00A54B4D"/>
    <w:rsid w:val="00AA5434"/>
    <w:rsid w:val="00AF0895"/>
    <w:rsid w:val="00BD0F56"/>
    <w:rsid w:val="00BE5D6B"/>
    <w:rsid w:val="00BF163A"/>
    <w:rsid w:val="00C87136"/>
    <w:rsid w:val="00CD6946"/>
    <w:rsid w:val="00D23630"/>
    <w:rsid w:val="00D539EF"/>
    <w:rsid w:val="00D60CBA"/>
    <w:rsid w:val="00E13FCB"/>
    <w:rsid w:val="00E87ECB"/>
    <w:rsid w:val="00E97FB2"/>
    <w:rsid w:val="00F1509F"/>
    <w:rsid w:val="00F91147"/>
    <w:rsid w:val="00FB04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99"/>
    <w:pPr>
      <w:overflowPunct w:val="0"/>
      <w:autoSpaceDE w:val="0"/>
      <w:autoSpaceDN w:val="0"/>
      <w:adjustRightInd w:val="0"/>
      <w:spacing w:after="0"/>
      <w:ind w:firstLine="284"/>
      <w:textAlignment w:val="baseline"/>
    </w:pPr>
    <w:rPr>
      <w:rFonts w:ascii="Times New Roman" w:eastAsia="Times New Roman" w:hAnsi="Times New Roman" w:cs="Times New Roman"/>
      <w:szCs w:val="20"/>
      <w:lang w:val="en-GB" w:eastAsia="zh-CN"/>
    </w:rPr>
  </w:style>
  <w:style w:type="paragraph" w:styleId="Heading1">
    <w:name w:val="heading 1"/>
    <w:basedOn w:val="Normal"/>
    <w:next w:val="Normal"/>
    <w:link w:val="Heading1Char"/>
    <w:qFormat/>
    <w:rsid w:val="00A37A99"/>
    <w:pPr>
      <w:keepNext/>
      <w:numPr>
        <w:numId w:val="3"/>
      </w:numPr>
      <w:tabs>
        <w:tab w:val="left" w:pos="-3179"/>
      </w:tabs>
      <w:ind w:left="284" w:hanging="284"/>
      <w:jc w:val="left"/>
      <w:outlineLvl w:val="0"/>
    </w:pPr>
    <w:rPr>
      <w:b/>
      <w:caps/>
      <w:sz w:val="24"/>
      <w:lang w:val="id-ID"/>
    </w:rPr>
  </w:style>
  <w:style w:type="paragraph" w:styleId="Heading2">
    <w:name w:val="heading 2"/>
    <w:basedOn w:val="Normal"/>
    <w:next w:val="Normal"/>
    <w:link w:val="Heading2Char"/>
    <w:unhideWhenUsed/>
    <w:qFormat/>
    <w:rsid w:val="00A37A99"/>
    <w:pPr>
      <w:keepNext/>
      <w:keepLines/>
      <w:numPr>
        <w:ilvl w:val="1"/>
        <w:numId w:val="3"/>
      </w:numPr>
      <w:ind w:left="454" w:hanging="454"/>
      <w:outlineLvl w:val="1"/>
    </w:pPr>
    <w:rPr>
      <w:rFonts w:eastAsiaTheme="majorEastAsia" w:cstheme="majorBidi"/>
      <w:b/>
      <w:bCs/>
      <w:szCs w:val="26"/>
    </w:rPr>
  </w:style>
  <w:style w:type="paragraph" w:styleId="Heading3">
    <w:name w:val="heading 3"/>
    <w:basedOn w:val="Normal"/>
    <w:next w:val="Normal"/>
    <w:link w:val="Heading3Char"/>
    <w:unhideWhenUsed/>
    <w:qFormat/>
    <w:rsid w:val="00A37A99"/>
    <w:pPr>
      <w:keepNext/>
      <w:keepLines/>
      <w:numPr>
        <w:ilvl w:val="2"/>
        <w:numId w:val="3"/>
      </w:numPr>
      <w:ind w:left="567" w:hanging="567"/>
      <w:outlineLvl w:val="2"/>
    </w:pPr>
    <w:rPr>
      <w:rFonts w:eastAsiaTheme="majorEastAsia" w:cstheme="majorBidi"/>
      <w:bCs/>
      <w:i/>
    </w:rPr>
  </w:style>
  <w:style w:type="paragraph" w:styleId="Heading4">
    <w:name w:val="heading 4"/>
    <w:basedOn w:val="Normal"/>
    <w:next w:val="Normal"/>
    <w:link w:val="Heading4Char"/>
    <w:qFormat/>
    <w:rsid w:val="00A37A99"/>
    <w:pPr>
      <w:keepNext/>
      <w:numPr>
        <w:ilvl w:val="3"/>
        <w:numId w:val="3"/>
      </w:numPr>
      <w:spacing w:before="240" w:after="60"/>
      <w:outlineLvl w:val="3"/>
    </w:pPr>
    <w:rPr>
      <w:b/>
      <w:sz w:val="28"/>
    </w:rPr>
  </w:style>
  <w:style w:type="paragraph" w:styleId="Heading5">
    <w:name w:val="heading 5"/>
    <w:basedOn w:val="Normal"/>
    <w:next w:val="Normal"/>
    <w:link w:val="Heading5Char"/>
    <w:qFormat/>
    <w:rsid w:val="00A37A99"/>
    <w:pPr>
      <w:keepNext/>
      <w:numPr>
        <w:ilvl w:val="4"/>
        <w:numId w:val="3"/>
      </w:numPr>
      <w:spacing w:before="120"/>
      <w:jc w:val="center"/>
      <w:outlineLvl w:val="4"/>
    </w:pPr>
    <w:rPr>
      <w:i/>
      <w:color w:val="000000"/>
      <w:lang w:val="en-US"/>
    </w:rPr>
  </w:style>
  <w:style w:type="paragraph" w:styleId="Heading6">
    <w:name w:val="heading 6"/>
    <w:basedOn w:val="Normal"/>
    <w:next w:val="Normal"/>
    <w:link w:val="Heading6Char"/>
    <w:qFormat/>
    <w:rsid w:val="00A37A99"/>
    <w:pPr>
      <w:keepNext/>
      <w:numPr>
        <w:ilvl w:val="5"/>
        <w:numId w:val="3"/>
      </w:numPr>
      <w:jc w:val="left"/>
      <w:outlineLvl w:val="5"/>
    </w:pPr>
    <w:rPr>
      <w:b/>
      <w:sz w:val="28"/>
      <w:lang w:val="en-US"/>
    </w:rPr>
  </w:style>
  <w:style w:type="paragraph" w:styleId="Heading7">
    <w:name w:val="heading 7"/>
    <w:basedOn w:val="Normal"/>
    <w:next w:val="Normal"/>
    <w:link w:val="Heading7Char"/>
    <w:qFormat/>
    <w:rsid w:val="00A37A99"/>
    <w:pPr>
      <w:keepNext/>
      <w:numPr>
        <w:ilvl w:val="6"/>
        <w:numId w:val="3"/>
      </w:numPr>
      <w:jc w:val="center"/>
      <w:outlineLvl w:val="6"/>
    </w:pPr>
    <w:rPr>
      <w:b/>
      <w:color w:val="000000"/>
      <w:lang w:val="en-US"/>
    </w:rPr>
  </w:style>
  <w:style w:type="paragraph" w:styleId="Heading8">
    <w:name w:val="heading 8"/>
    <w:basedOn w:val="Normal"/>
    <w:next w:val="Normal"/>
    <w:link w:val="Heading8Char"/>
    <w:qFormat/>
    <w:rsid w:val="00A37A99"/>
    <w:pPr>
      <w:keepNext/>
      <w:numPr>
        <w:ilvl w:val="7"/>
        <w:numId w:val="3"/>
      </w:numPr>
      <w:jc w:val="center"/>
      <w:outlineLvl w:val="7"/>
    </w:pPr>
    <w:rPr>
      <w:b/>
      <w:color w:val="000000"/>
      <w:lang w:val="en-US"/>
    </w:rPr>
  </w:style>
  <w:style w:type="paragraph" w:styleId="Heading9">
    <w:name w:val="heading 9"/>
    <w:basedOn w:val="Normal"/>
    <w:next w:val="Normal"/>
    <w:link w:val="Heading9Char"/>
    <w:qFormat/>
    <w:rsid w:val="00A37A99"/>
    <w:pPr>
      <w:numPr>
        <w:ilvl w:val="8"/>
        <w:numId w:val="3"/>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37A99"/>
    <w:rPr>
      <w:rFonts w:ascii="Times New Roman" w:eastAsiaTheme="majorEastAsia" w:hAnsi="Times New Roman" w:cstheme="majorBidi"/>
      <w:bCs/>
      <w:i/>
      <w:szCs w:val="20"/>
      <w:lang w:val="en-GB" w:eastAsia="zh-CN"/>
    </w:rPr>
  </w:style>
  <w:style w:type="character" w:customStyle="1" w:styleId="Heading2Char">
    <w:name w:val="Heading 2 Char"/>
    <w:basedOn w:val="DefaultParagraphFont"/>
    <w:link w:val="Heading2"/>
    <w:rsid w:val="00A37A99"/>
    <w:rPr>
      <w:rFonts w:ascii="Times New Roman" w:eastAsiaTheme="majorEastAsia" w:hAnsi="Times New Roman" w:cstheme="majorBidi"/>
      <w:b/>
      <w:bCs/>
      <w:szCs w:val="26"/>
      <w:lang w:val="en-GB" w:eastAsia="zh-CN"/>
    </w:rPr>
  </w:style>
  <w:style w:type="character" w:customStyle="1" w:styleId="Heading1Char">
    <w:name w:val="Heading 1 Char"/>
    <w:basedOn w:val="DefaultParagraphFont"/>
    <w:link w:val="Heading1"/>
    <w:rsid w:val="00A37A99"/>
    <w:rPr>
      <w:rFonts w:ascii="Times New Roman" w:eastAsia="Times New Roman" w:hAnsi="Times New Roman" w:cs="Times New Roman"/>
      <w:b/>
      <w:caps/>
      <w:sz w:val="24"/>
      <w:szCs w:val="20"/>
      <w:lang w:val="id-ID" w:eastAsia="zh-CN"/>
    </w:rPr>
  </w:style>
  <w:style w:type="character" w:customStyle="1" w:styleId="Heading4Char">
    <w:name w:val="Heading 4 Char"/>
    <w:basedOn w:val="DefaultParagraphFont"/>
    <w:link w:val="Heading4"/>
    <w:rsid w:val="00A37A99"/>
    <w:rPr>
      <w:rFonts w:ascii="Times New Roman" w:eastAsia="Times New Roman" w:hAnsi="Times New Roman" w:cs="Times New Roman"/>
      <w:b/>
      <w:sz w:val="28"/>
      <w:szCs w:val="20"/>
      <w:lang w:val="en-GB" w:eastAsia="zh-CN"/>
    </w:rPr>
  </w:style>
  <w:style w:type="character" w:customStyle="1" w:styleId="Heading5Char">
    <w:name w:val="Heading 5 Char"/>
    <w:basedOn w:val="DefaultParagraphFont"/>
    <w:link w:val="Heading5"/>
    <w:rsid w:val="00A37A99"/>
    <w:rPr>
      <w:rFonts w:ascii="Times New Roman" w:eastAsia="Times New Roman" w:hAnsi="Times New Roman" w:cs="Times New Roman"/>
      <w:i/>
      <w:color w:val="000000"/>
      <w:szCs w:val="20"/>
      <w:lang w:eastAsia="zh-CN"/>
    </w:rPr>
  </w:style>
  <w:style w:type="character" w:customStyle="1" w:styleId="Heading6Char">
    <w:name w:val="Heading 6 Char"/>
    <w:basedOn w:val="DefaultParagraphFont"/>
    <w:link w:val="Heading6"/>
    <w:rsid w:val="00A37A99"/>
    <w:rPr>
      <w:rFonts w:ascii="Times New Roman" w:eastAsia="Times New Roman" w:hAnsi="Times New Roman" w:cs="Times New Roman"/>
      <w:b/>
      <w:sz w:val="28"/>
      <w:szCs w:val="20"/>
      <w:lang w:eastAsia="zh-CN"/>
    </w:rPr>
  </w:style>
  <w:style w:type="character" w:customStyle="1" w:styleId="Heading7Char">
    <w:name w:val="Heading 7 Char"/>
    <w:basedOn w:val="DefaultParagraphFont"/>
    <w:link w:val="Heading7"/>
    <w:rsid w:val="00A37A99"/>
    <w:rPr>
      <w:rFonts w:ascii="Times New Roman" w:eastAsia="Times New Roman" w:hAnsi="Times New Roman" w:cs="Times New Roman"/>
      <w:b/>
      <w:color w:val="000000"/>
      <w:szCs w:val="20"/>
      <w:lang w:eastAsia="zh-CN"/>
    </w:rPr>
  </w:style>
  <w:style w:type="character" w:customStyle="1" w:styleId="Heading8Char">
    <w:name w:val="Heading 8 Char"/>
    <w:basedOn w:val="DefaultParagraphFont"/>
    <w:link w:val="Heading8"/>
    <w:rsid w:val="00A37A99"/>
    <w:rPr>
      <w:rFonts w:ascii="Times New Roman" w:eastAsia="Times New Roman" w:hAnsi="Times New Roman" w:cs="Times New Roman"/>
      <w:b/>
      <w:color w:val="000000"/>
      <w:szCs w:val="20"/>
      <w:lang w:eastAsia="zh-CN"/>
    </w:rPr>
  </w:style>
  <w:style w:type="character" w:customStyle="1" w:styleId="Heading9Char">
    <w:name w:val="Heading 9 Char"/>
    <w:basedOn w:val="DefaultParagraphFont"/>
    <w:link w:val="Heading9"/>
    <w:rsid w:val="00A37A99"/>
    <w:rPr>
      <w:rFonts w:ascii="Arial" w:eastAsia="Times New Roman" w:hAnsi="Arial" w:cs="Times New Roman"/>
      <w:szCs w:val="20"/>
      <w:lang w:val="en-GB" w:eastAsia="zh-CN"/>
    </w:rPr>
  </w:style>
  <w:style w:type="paragraph" w:customStyle="1" w:styleId="AbstrakIsi">
    <w:name w:val="Abstrak Isi"/>
    <w:basedOn w:val="Normal"/>
    <w:next w:val="Normal"/>
    <w:rsid w:val="00A37A99"/>
    <w:pPr>
      <w:ind w:firstLine="0"/>
    </w:pPr>
    <w:rPr>
      <w:i/>
    </w:rPr>
  </w:style>
  <w:style w:type="paragraph" w:customStyle="1" w:styleId="Captiongambar">
    <w:name w:val="Caption gambar"/>
    <w:basedOn w:val="Caption"/>
    <w:rsid w:val="00A37A99"/>
    <w:pPr>
      <w:spacing w:after="0"/>
      <w:ind w:firstLine="0"/>
      <w:jc w:val="center"/>
    </w:pPr>
    <w:rPr>
      <w:b w:val="0"/>
      <w:bCs w:val="0"/>
      <w:color w:val="auto"/>
      <w:sz w:val="22"/>
      <w:szCs w:val="20"/>
    </w:rPr>
  </w:style>
  <w:style w:type="paragraph" w:styleId="Header">
    <w:name w:val="header"/>
    <w:basedOn w:val="Normal"/>
    <w:link w:val="HeaderChar"/>
    <w:uiPriority w:val="99"/>
    <w:rsid w:val="00A37A99"/>
    <w:pPr>
      <w:tabs>
        <w:tab w:val="right" w:pos="7380"/>
      </w:tabs>
    </w:pPr>
    <w:rPr>
      <w:noProof/>
      <w:sz w:val="18"/>
    </w:rPr>
  </w:style>
  <w:style w:type="character" w:customStyle="1" w:styleId="HeaderChar">
    <w:name w:val="Header Char"/>
    <w:basedOn w:val="DefaultParagraphFont"/>
    <w:link w:val="Header"/>
    <w:uiPriority w:val="99"/>
    <w:rsid w:val="00A37A99"/>
    <w:rPr>
      <w:rFonts w:ascii="Times New Roman" w:eastAsia="Times New Roman" w:hAnsi="Times New Roman" w:cs="Times New Roman"/>
      <w:noProof/>
      <w:sz w:val="18"/>
      <w:szCs w:val="20"/>
      <w:lang w:val="en-GB" w:eastAsia="zh-CN"/>
    </w:rPr>
  </w:style>
  <w:style w:type="paragraph" w:customStyle="1" w:styleId="Pengarang">
    <w:name w:val="Pengarang"/>
    <w:basedOn w:val="Normal"/>
    <w:rsid w:val="00A37A99"/>
    <w:pPr>
      <w:ind w:firstLine="0"/>
      <w:jc w:val="center"/>
    </w:pPr>
    <w:rPr>
      <w:b/>
      <w:lang w:val="nb-NO"/>
    </w:rPr>
  </w:style>
  <w:style w:type="paragraph" w:customStyle="1" w:styleId="Keywords">
    <w:name w:val="Keywords"/>
    <w:basedOn w:val="AbstrakIsi"/>
    <w:rsid w:val="00A37A99"/>
  </w:style>
  <w:style w:type="paragraph" w:customStyle="1" w:styleId="Lembaga">
    <w:name w:val="Lembaga"/>
    <w:basedOn w:val="Normal"/>
    <w:rsid w:val="00A37A99"/>
    <w:pPr>
      <w:ind w:firstLine="0"/>
      <w:jc w:val="center"/>
    </w:pPr>
    <w:rPr>
      <w:i/>
      <w:lang w:val="nb-NO"/>
    </w:rPr>
  </w:style>
  <w:style w:type="character" w:styleId="PageNumber">
    <w:name w:val="page number"/>
    <w:basedOn w:val="DefaultParagraphFont"/>
    <w:semiHidden/>
    <w:rsid w:val="00A37A99"/>
    <w:rPr>
      <w:rFonts w:ascii="Book Antiqua" w:hAnsi="Book Antiqua"/>
      <w:sz w:val="20"/>
    </w:rPr>
  </w:style>
  <w:style w:type="paragraph" w:customStyle="1" w:styleId="JudulGambar">
    <w:name w:val="Judul_Gambar"/>
    <w:basedOn w:val="Caption"/>
    <w:rsid w:val="00A37A99"/>
    <w:pPr>
      <w:spacing w:before="120" w:after="120"/>
      <w:ind w:firstLine="0"/>
      <w:jc w:val="center"/>
    </w:pPr>
    <w:rPr>
      <w:b w:val="0"/>
      <w:color w:val="auto"/>
      <w:sz w:val="22"/>
      <w:szCs w:val="20"/>
    </w:rPr>
  </w:style>
  <w:style w:type="paragraph" w:styleId="ListParagraph">
    <w:name w:val="List Paragraph"/>
    <w:basedOn w:val="Normal"/>
    <w:uiPriority w:val="34"/>
    <w:qFormat/>
    <w:rsid w:val="00A37A99"/>
    <w:pPr>
      <w:suppressAutoHyphens/>
      <w:overflowPunct/>
      <w:autoSpaceDE/>
      <w:autoSpaceDN/>
      <w:adjustRightInd/>
      <w:ind w:left="720" w:firstLine="0"/>
      <w:jc w:val="left"/>
      <w:textAlignment w:val="auto"/>
    </w:pPr>
    <w:rPr>
      <w:rFonts w:eastAsia="MS Mincho" w:cs="Calibri"/>
      <w:sz w:val="24"/>
      <w:szCs w:val="24"/>
      <w:lang w:val="id-ID" w:eastAsia="ar-SA"/>
    </w:rPr>
  </w:style>
  <w:style w:type="paragraph" w:styleId="Caption">
    <w:name w:val="caption"/>
    <w:basedOn w:val="Normal"/>
    <w:next w:val="Normal"/>
    <w:uiPriority w:val="35"/>
    <w:semiHidden/>
    <w:unhideWhenUsed/>
    <w:qFormat/>
    <w:rsid w:val="00A37A99"/>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A37A99"/>
    <w:rPr>
      <w:rFonts w:ascii="Tahoma" w:hAnsi="Tahoma" w:cs="Tahoma"/>
      <w:sz w:val="16"/>
      <w:szCs w:val="16"/>
    </w:rPr>
  </w:style>
  <w:style w:type="character" w:customStyle="1" w:styleId="BalloonTextChar">
    <w:name w:val="Balloon Text Char"/>
    <w:basedOn w:val="DefaultParagraphFont"/>
    <w:link w:val="BalloonText"/>
    <w:uiPriority w:val="99"/>
    <w:semiHidden/>
    <w:rsid w:val="00A37A99"/>
    <w:rPr>
      <w:rFonts w:ascii="Tahoma" w:eastAsia="Times New Roman" w:hAnsi="Tahoma" w:cs="Tahoma"/>
      <w:sz w:val="16"/>
      <w:szCs w:val="16"/>
      <w:lang w:val="en-GB" w:eastAsia="zh-CN"/>
    </w:rPr>
  </w:style>
  <w:style w:type="paragraph" w:styleId="Footer">
    <w:name w:val="footer"/>
    <w:basedOn w:val="Normal"/>
    <w:link w:val="FooterChar"/>
    <w:uiPriority w:val="99"/>
    <w:unhideWhenUsed/>
    <w:rsid w:val="006C4B4E"/>
    <w:pPr>
      <w:tabs>
        <w:tab w:val="center" w:pos="4680"/>
        <w:tab w:val="right" w:pos="9360"/>
      </w:tabs>
    </w:pPr>
  </w:style>
  <w:style w:type="character" w:customStyle="1" w:styleId="FooterChar">
    <w:name w:val="Footer Char"/>
    <w:basedOn w:val="DefaultParagraphFont"/>
    <w:link w:val="Footer"/>
    <w:uiPriority w:val="99"/>
    <w:rsid w:val="006C4B4E"/>
    <w:rPr>
      <w:rFonts w:ascii="Times New Roman" w:eastAsia="Times New Roman" w:hAnsi="Times New Roman" w:cs="Times New Roman"/>
      <w:szCs w:val="20"/>
      <w:lang w:val="en-GB" w:eastAsia="zh-CN"/>
    </w:rPr>
  </w:style>
  <w:style w:type="character" w:styleId="Hyperlink">
    <w:name w:val="Hyperlink"/>
    <w:basedOn w:val="DefaultParagraphFont"/>
    <w:uiPriority w:val="99"/>
    <w:unhideWhenUsed/>
    <w:rsid w:val="00E87ECB"/>
    <w:rPr>
      <w:color w:val="0000FF" w:themeColor="hyperlink"/>
      <w:u w:val="single"/>
    </w:rPr>
  </w:style>
  <w:style w:type="table" w:styleId="TableGrid">
    <w:name w:val="Table Grid"/>
    <w:basedOn w:val="TableNormal"/>
    <w:uiPriority w:val="59"/>
    <w:rsid w:val="00E87EC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739E3"/>
    <w:rPr>
      <w:sz w:val="16"/>
      <w:szCs w:val="16"/>
    </w:rPr>
  </w:style>
  <w:style w:type="paragraph" w:styleId="CommentText">
    <w:name w:val="annotation text"/>
    <w:basedOn w:val="Normal"/>
    <w:link w:val="CommentTextChar"/>
    <w:uiPriority w:val="99"/>
    <w:semiHidden/>
    <w:unhideWhenUsed/>
    <w:rsid w:val="002739E3"/>
    <w:rPr>
      <w:sz w:val="20"/>
    </w:rPr>
  </w:style>
  <w:style w:type="character" w:customStyle="1" w:styleId="CommentTextChar">
    <w:name w:val="Comment Text Char"/>
    <w:basedOn w:val="DefaultParagraphFont"/>
    <w:link w:val="CommentText"/>
    <w:uiPriority w:val="99"/>
    <w:semiHidden/>
    <w:rsid w:val="002739E3"/>
    <w:rPr>
      <w:rFonts w:ascii="Times New Roman" w:eastAsia="Times New Roma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2739E3"/>
    <w:rPr>
      <w:b/>
      <w:bCs/>
    </w:rPr>
  </w:style>
  <w:style w:type="character" w:customStyle="1" w:styleId="CommentSubjectChar">
    <w:name w:val="Comment Subject Char"/>
    <w:basedOn w:val="CommentTextChar"/>
    <w:link w:val="CommentSubject"/>
    <w:uiPriority w:val="99"/>
    <w:semiHidden/>
    <w:rsid w:val="002739E3"/>
    <w:rPr>
      <w:rFonts w:ascii="Times New Roman" w:eastAsia="Times New Roman" w:hAnsi="Times New Roman"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amdahl.com/infr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RIMTEK2013</vt:lpstr>
    </vt:vector>
  </TitlesOfParts>
  <Company>TLMK</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RIMTEK2013</dc:title>
  <dc:subject>Petunjuk Penulisan</dc:subject>
  <dc:creator>Tinton</dc:creator>
  <cp:keywords/>
  <dc:description/>
  <cp:lastModifiedBy>LENOVO</cp:lastModifiedBy>
  <cp:revision>10</cp:revision>
  <dcterms:created xsi:type="dcterms:W3CDTF">2013-04-11T07:15:00Z</dcterms:created>
  <dcterms:modified xsi:type="dcterms:W3CDTF">2016-12-23T03:46:00Z</dcterms:modified>
</cp:coreProperties>
</file>